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2" w:type="dxa"/>
        <w:tblInd w:w="-34" w:type="dxa"/>
        <w:tblBorders>
          <w:insideH w:val="single" w:sz="4" w:space="0" w:color="auto"/>
          <w:insideV w:val="single" w:sz="4" w:space="0" w:color="auto"/>
        </w:tblBorders>
        <w:tblLayout w:type="fixed"/>
        <w:tblLook w:val="0000" w:firstRow="0" w:lastRow="0" w:firstColumn="0" w:lastColumn="0" w:noHBand="0" w:noVBand="0"/>
      </w:tblPr>
      <w:tblGrid>
        <w:gridCol w:w="3738"/>
        <w:gridCol w:w="5784"/>
      </w:tblGrid>
      <w:tr w:rsidR="0052450D" w:rsidRPr="00FE4D01" w14:paraId="022B7513" w14:textId="77777777" w:rsidTr="00A357EA">
        <w:trPr>
          <w:trHeight w:val="1081"/>
        </w:trPr>
        <w:tc>
          <w:tcPr>
            <w:tcW w:w="3738" w:type="dxa"/>
            <w:tcBorders>
              <w:top w:val="nil"/>
              <w:left w:val="nil"/>
              <w:bottom w:val="nil"/>
              <w:right w:val="nil"/>
            </w:tcBorders>
          </w:tcPr>
          <w:p w14:paraId="3C263C3E" w14:textId="77777777" w:rsidR="0052450D" w:rsidRPr="00FE4D01" w:rsidRDefault="0052450D" w:rsidP="00A357EA">
            <w:pPr>
              <w:pStyle w:val="BodyText2"/>
              <w:jc w:val="center"/>
              <w:rPr>
                <w:color w:val="000000" w:themeColor="text1"/>
                <w:sz w:val="28"/>
              </w:rPr>
            </w:pPr>
            <w:r w:rsidRPr="00FE4D01">
              <w:rPr>
                <w:color w:val="000000" w:themeColor="text1"/>
                <w:sz w:val="28"/>
              </w:rPr>
              <w:t>UỶ BAN MTTQ VIỆT NAM</w:t>
            </w:r>
          </w:p>
          <w:p w14:paraId="21E1F1CA" w14:textId="77777777" w:rsidR="0052450D" w:rsidRPr="00FE4D01" w:rsidRDefault="0052450D" w:rsidP="00A357EA">
            <w:pPr>
              <w:pStyle w:val="BodyText2"/>
              <w:jc w:val="center"/>
              <w:rPr>
                <w:color w:val="000000" w:themeColor="text1"/>
                <w:sz w:val="28"/>
              </w:rPr>
            </w:pPr>
            <w:r w:rsidRPr="00FE4D01">
              <w:rPr>
                <w:color w:val="000000" w:themeColor="text1"/>
                <w:sz w:val="28"/>
              </w:rPr>
              <w:t>TỈNH BÌNH ĐỊNH</w:t>
            </w:r>
          </w:p>
          <w:p w14:paraId="74058EFF" w14:textId="77777777" w:rsidR="0052450D" w:rsidRPr="00FE4D01" w:rsidRDefault="0052450D" w:rsidP="00A357EA">
            <w:pPr>
              <w:pStyle w:val="BodyText2"/>
              <w:jc w:val="center"/>
              <w:rPr>
                <w:b/>
                <w:color w:val="000000" w:themeColor="text1"/>
                <w:sz w:val="28"/>
              </w:rPr>
            </w:pPr>
            <w:r w:rsidRPr="00FE4D01">
              <w:rPr>
                <w:b/>
                <w:color w:val="000000" w:themeColor="text1"/>
                <w:sz w:val="28"/>
              </w:rPr>
              <w:t>BAN THƯỜNG TRỰC</w:t>
            </w:r>
          </w:p>
          <w:p w14:paraId="144BCAD2" w14:textId="77777777" w:rsidR="0052450D" w:rsidRPr="00FE4D01" w:rsidRDefault="001014AD" w:rsidP="00A357EA">
            <w:pPr>
              <w:pStyle w:val="BodyText2"/>
              <w:jc w:val="center"/>
              <w:rPr>
                <w:color w:val="000000" w:themeColor="text1"/>
                <w:sz w:val="12"/>
              </w:rPr>
            </w:pPr>
            <w:r>
              <w:rPr>
                <w:noProof/>
                <w:color w:val="000000" w:themeColor="text1"/>
                <w:sz w:val="12"/>
              </w:rPr>
              <w:pict w14:anchorId="31008832">
                <v:shapetype id="_x0000_t32" coordsize="21600,21600" o:spt="32" o:oned="t" path="m,l21600,21600e" filled="f">
                  <v:path arrowok="t" fillok="f" o:connecttype="none"/>
                  <o:lock v:ext="edit" shapetype="t"/>
                </v:shapetype>
                <v:shape id="_x0000_s1031" type="#_x0000_t32" style="position:absolute;left:0;text-align:left;margin-left:15.5pt;margin-top:1.05pt;width:138.85pt;height:0;z-index:251664384" o:connectortype="straight"/>
              </w:pict>
            </w:r>
          </w:p>
          <w:p w14:paraId="3AB08945" w14:textId="77777777" w:rsidR="0052450D" w:rsidRPr="0052450D" w:rsidRDefault="0052450D" w:rsidP="0052450D">
            <w:pPr>
              <w:jc w:val="center"/>
              <w:rPr>
                <w:rFonts w:ascii="Times New Roman" w:hAnsi="Times New Roman"/>
                <w:color w:val="000000" w:themeColor="text1"/>
                <w:sz w:val="28"/>
                <w:szCs w:val="28"/>
              </w:rPr>
            </w:pPr>
            <w:r w:rsidRPr="0052450D">
              <w:rPr>
                <w:rFonts w:ascii="Times New Roman" w:hAnsi="Times New Roman"/>
                <w:color w:val="000000" w:themeColor="text1"/>
                <w:sz w:val="28"/>
                <w:szCs w:val="28"/>
              </w:rPr>
              <w:t>Số:</w:t>
            </w:r>
            <w:r w:rsidRPr="0052450D">
              <w:rPr>
                <w:rFonts w:ascii="Times New Roman" w:hAnsi="Times New Roman"/>
                <w:b/>
                <w:color w:val="000000" w:themeColor="text1"/>
                <w:sz w:val="28"/>
                <w:szCs w:val="28"/>
              </w:rPr>
              <w:t xml:space="preserve"> 80</w:t>
            </w:r>
            <w:r w:rsidRPr="0052450D">
              <w:rPr>
                <w:rFonts w:ascii="Times New Roman" w:hAnsi="Times New Roman"/>
                <w:color w:val="000000" w:themeColor="text1"/>
                <w:sz w:val="28"/>
                <w:szCs w:val="28"/>
              </w:rPr>
              <w:t>/HD-MTTQ-BTT</w:t>
            </w:r>
          </w:p>
        </w:tc>
        <w:tc>
          <w:tcPr>
            <w:tcW w:w="5784" w:type="dxa"/>
            <w:tcBorders>
              <w:left w:val="nil"/>
            </w:tcBorders>
          </w:tcPr>
          <w:p w14:paraId="218EF1A3" w14:textId="77777777" w:rsidR="0052450D" w:rsidRPr="00FE4D01" w:rsidRDefault="0052450D" w:rsidP="00A357EA">
            <w:pPr>
              <w:pStyle w:val="BodyText"/>
              <w:jc w:val="center"/>
              <w:rPr>
                <w:color w:val="000000" w:themeColor="text1"/>
                <w:sz w:val="28"/>
              </w:rPr>
            </w:pPr>
            <w:r w:rsidRPr="00FE4D01">
              <w:rPr>
                <w:color w:val="000000" w:themeColor="text1"/>
                <w:sz w:val="26"/>
              </w:rPr>
              <w:t>CỘNG HÒA XÃ HỘI CHỦ NGHĨA VIỆT NAM</w:t>
            </w:r>
          </w:p>
          <w:p w14:paraId="03D8BE54" w14:textId="77777777" w:rsidR="0052450D" w:rsidRPr="00FE4D01" w:rsidRDefault="0052450D" w:rsidP="00A357EA">
            <w:pPr>
              <w:pStyle w:val="Heading1"/>
              <w:spacing w:before="0" w:beforeAutospacing="0" w:after="0" w:afterAutospacing="0"/>
              <w:jc w:val="center"/>
              <w:rPr>
                <w:color w:val="000000" w:themeColor="text1"/>
                <w:sz w:val="34"/>
              </w:rPr>
            </w:pPr>
            <w:r w:rsidRPr="00FE4D01">
              <w:rPr>
                <w:color w:val="000000" w:themeColor="text1"/>
                <w:sz w:val="28"/>
              </w:rPr>
              <w:t>Độc lập - Tự do - Hạnh phúc</w:t>
            </w:r>
            <w:r w:rsidRPr="00FE4D01">
              <w:rPr>
                <w:color w:val="000000" w:themeColor="text1"/>
                <w:sz w:val="34"/>
              </w:rPr>
              <w:t xml:space="preserve">                 </w:t>
            </w:r>
          </w:p>
          <w:p w14:paraId="2D0A5444" w14:textId="77777777" w:rsidR="0052450D" w:rsidRPr="00B66B55" w:rsidRDefault="001014AD" w:rsidP="00A357EA">
            <w:pPr>
              <w:pStyle w:val="Heading3"/>
              <w:jc w:val="center"/>
              <w:rPr>
                <w:b w:val="0"/>
                <w:color w:val="000000" w:themeColor="text1"/>
                <w:sz w:val="2"/>
              </w:rPr>
            </w:pPr>
            <w:r>
              <w:rPr>
                <w:noProof/>
                <w:color w:val="000000" w:themeColor="text1"/>
                <w:sz w:val="8"/>
              </w:rPr>
              <w:pict w14:anchorId="7C75B6B5">
                <v:line id="_x0000_s1030" style="position:absolute;left:0;text-align:left;z-index:251663360" from="56.85pt,.4pt" to="224.85pt,.4pt"/>
              </w:pict>
            </w:r>
            <w:r w:rsidR="0052450D" w:rsidRPr="00FE4D01">
              <w:rPr>
                <w:b w:val="0"/>
                <w:color w:val="000000" w:themeColor="text1"/>
                <w:sz w:val="28"/>
              </w:rPr>
              <w:t xml:space="preserve">              </w:t>
            </w:r>
          </w:p>
          <w:p w14:paraId="004F6D94" w14:textId="3B6C29A3" w:rsidR="0052450D" w:rsidRPr="00B66B55" w:rsidRDefault="0052450D" w:rsidP="00017F70">
            <w:pPr>
              <w:pStyle w:val="Heading3"/>
              <w:jc w:val="center"/>
              <w:rPr>
                <w:rFonts w:ascii="Times New Roman" w:hAnsi="Times New Roman"/>
                <w:i/>
                <w:color w:val="000000" w:themeColor="text1"/>
              </w:rPr>
            </w:pPr>
            <w:r>
              <w:rPr>
                <w:b w:val="0"/>
                <w:color w:val="000000" w:themeColor="text1"/>
                <w:sz w:val="28"/>
              </w:rPr>
              <w:t xml:space="preserve">                </w:t>
            </w:r>
            <w:r w:rsidRPr="00B66B55">
              <w:rPr>
                <w:rFonts w:ascii="Times New Roman" w:hAnsi="Times New Roman"/>
                <w:b w:val="0"/>
                <w:i/>
                <w:color w:val="000000" w:themeColor="text1"/>
                <w:sz w:val="28"/>
              </w:rPr>
              <w:t xml:space="preserve">Bình Định, ngày </w:t>
            </w:r>
            <w:r w:rsidR="00E96F49">
              <w:rPr>
                <w:rFonts w:ascii="Times New Roman" w:hAnsi="Times New Roman"/>
                <w:b w:val="0"/>
                <w:i/>
                <w:color w:val="000000" w:themeColor="text1"/>
                <w:sz w:val="28"/>
              </w:rPr>
              <w:t>19</w:t>
            </w:r>
            <w:r w:rsidRPr="00B66B55">
              <w:rPr>
                <w:rFonts w:ascii="Times New Roman" w:hAnsi="Times New Roman"/>
                <w:b w:val="0"/>
                <w:i/>
                <w:color w:val="000000" w:themeColor="text1"/>
                <w:sz w:val="28"/>
              </w:rPr>
              <w:t xml:space="preserve"> tháng </w:t>
            </w:r>
            <w:r w:rsidR="00017F70">
              <w:rPr>
                <w:rFonts w:ascii="Times New Roman" w:hAnsi="Times New Roman"/>
                <w:b w:val="0"/>
                <w:i/>
                <w:color w:val="000000" w:themeColor="text1"/>
                <w:sz w:val="28"/>
              </w:rPr>
              <w:t>8</w:t>
            </w:r>
            <w:r w:rsidRPr="00B66B55">
              <w:rPr>
                <w:rFonts w:ascii="Times New Roman" w:hAnsi="Times New Roman"/>
                <w:b w:val="0"/>
                <w:i/>
                <w:color w:val="000000" w:themeColor="text1"/>
                <w:sz w:val="28"/>
              </w:rPr>
              <w:t xml:space="preserve"> năm 202</w:t>
            </w:r>
            <w:r>
              <w:rPr>
                <w:rFonts w:ascii="Times New Roman" w:hAnsi="Times New Roman"/>
                <w:b w:val="0"/>
                <w:i/>
                <w:color w:val="000000" w:themeColor="text1"/>
                <w:sz w:val="28"/>
              </w:rPr>
              <w:t>4</w:t>
            </w:r>
          </w:p>
        </w:tc>
      </w:tr>
    </w:tbl>
    <w:p w14:paraId="5837171E" w14:textId="77777777" w:rsidR="005558EA" w:rsidRDefault="005558EA" w:rsidP="005558EA">
      <w:pPr>
        <w:spacing w:after="0" w:line="240" w:lineRule="auto"/>
        <w:jc w:val="center"/>
        <w:rPr>
          <w:rFonts w:ascii="Times New Roman" w:hAnsi="Times New Roman"/>
          <w:color w:val="000000"/>
          <w:sz w:val="12"/>
          <w:szCs w:val="24"/>
          <w:lang w:val="pt-BR"/>
        </w:rPr>
      </w:pPr>
    </w:p>
    <w:p w14:paraId="547ED179" w14:textId="77777777" w:rsidR="005558EA" w:rsidRDefault="005558EA" w:rsidP="005558EA">
      <w:pPr>
        <w:spacing w:after="0" w:line="240" w:lineRule="auto"/>
        <w:jc w:val="center"/>
        <w:rPr>
          <w:rFonts w:ascii="Times New Roman" w:hAnsi="Times New Roman"/>
          <w:color w:val="000000"/>
          <w:sz w:val="12"/>
          <w:szCs w:val="24"/>
          <w:lang w:val="pt-BR"/>
        </w:rPr>
      </w:pPr>
    </w:p>
    <w:p w14:paraId="2036E4FA" w14:textId="77777777" w:rsidR="005558EA" w:rsidRPr="005719CE" w:rsidRDefault="005558EA" w:rsidP="005558EA">
      <w:pPr>
        <w:spacing w:before="120" w:after="0" w:line="240" w:lineRule="auto"/>
        <w:jc w:val="center"/>
        <w:rPr>
          <w:rFonts w:ascii="Times New Roman" w:hAnsi="Times New Roman"/>
          <w:b/>
          <w:color w:val="000000"/>
          <w:sz w:val="24"/>
          <w:szCs w:val="24"/>
          <w:lang w:val="pt-BR"/>
        </w:rPr>
      </w:pPr>
      <w:r w:rsidRPr="005719CE">
        <w:rPr>
          <w:rFonts w:ascii="Times New Roman" w:hAnsi="Times New Roman"/>
          <w:b/>
          <w:color w:val="000000"/>
          <w:sz w:val="30"/>
          <w:szCs w:val="24"/>
          <w:lang w:val="pt-BR"/>
        </w:rPr>
        <w:t>HƯỚNG DẪN</w:t>
      </w:r>
    </w:p>
    <w:p w14:paraId="74FB1260" w14:textId="77777777" w:rsidR="005558EA" w:rsidRPr="005558EA" w:rsidRDefault="005558EA" w:rsidP="005558EA">
      <w:pPr>
        <w:spacing w:after="0" w:line="240" w:lineRule="auto"/>
        <w:jc w:val="center"/>
        <w:rPr>
          <w:rFonts w:ascii="Times New Roman" w:hAnsi="Times New Roman"/>
          <w:b/>
          <w:spacing w:val="-4"/>
          <w:sz w:val="28"/>
          <w:szCs w:val="28"/>
        </w:rPr>
      </w:pPr>
      <w:r w:rsidRPr="005558EA">
        <w:rPr>
          <w:rFonts w:ascii="Times New Roman" w:hAnsi="Times New Roman"/>
          <w:b/>
          <w:color w:val="000000"/>
          <w:sz w:val="28"/>
          <w:szCs w:val="28"/>
          <w:lang w:val="de-DE"/>
        </w:rPr>
        <w:t xml:space="preserve">tuyên truyền </w:t>
      </w:r>
      <w:proofErr w:type="spellStart"/>
      <w:r w:rsidRPr="005558EA">
        <w:rPr>
          <w:rFonts w:ascii="Times New Roman" w:hAnsi="Times New Roman"/>
          <w:b/>
          <w:spacing w:val="-4"/>
          <w:sz w:val="28"/>
          <w:szCs w:val="28"/>
        </w:rPr>
        <w:t>kỷ</w:t>
      </w:r>
      <w:proofErr w:type="spellEnd"/>
      <w:r w:rsidRPr="005558EA">
        <w:rPr>
          <w:rFonts w:ascii="Times New Roman" w:hAnsi="Times New Roman"/>
          <w:b/>
          <w:spacing w:val="-4"/>
          <w:sz w:val="28"/>
          <w:szCs w:val="28"/>
        </w:rPr>
        <w:t xml:space="preserve"> niệm 55 năm thực hiện Di chúc của Chủ tịch Hồ Chí Minh </w:t>
      </w:r>
    </w:p>
    <w:p w14:paraId="5EFCD89F" w14:textId="77777777" w:rsidR="005558EA" w:rsidRPr="005558EA" w:rsidRDefault="005558EA" w:rsidP="005558EA">
      <w:pPr>
        <w:spacing w:after="0" w:line="240" w:lineRule="auto"/>
        <w:jc w:val="center"/>
        <w:rPr>
          <w:rStyle w:val="Strong"/>
          <w:rFonts w:ascii="Times New Roman" w:hAnsi="Times New Roman"/>
          <w:bCs w:val="0"/>
          <w:spacing w:val="-4"/>
          <w:sz w:val="28"/>
          <w:szCs w:val="28"/>
        </w:rPr>
      </w:pPr>
      <w:r w:rsidRPr="005558EA">
        <w:rPr>
          <w:rFonts w:ascii="Times New Roman" w:hAnsi="Times New Roman"/>
          <w:b/>
          <w:spacing w:val="-4"/>
          <w:sz w:val="28"/>
          <w:szCs w:val="28"/>
        </w:rPr>
        <w:t>(1969 - 2024) và 55 năm Ngày mất của Người (02/9/1969 - 02/9/2024)</w:t>
      </w:r>
    </w:p>
    <w:p w14:paraId="250F2D65" w14:textId="77777777" w:rsidR="0052450D" w:rsidRDefault="001014AD" w:rsidP="00FA0BF1">
      <w:pPr>
        <w:spacing w:before="120" w:after="120" w:line="240" w:lineRule="auto"/>
        <w:ind w:firstLine="720"/>
        <w:jc w:val="both"/>
        <w:rPr>
          <w:rFonts w:ascii="Times New Roman" w:hAnsi="Times New Roman"/>
          <w:color w:val="000000"/>
          <w:spacing w:val="-2"/>
          <w:sz w:val="28"/>
          <w:szCs w:val="28"/>
        </w:rPr>
      </w:pPr>
      <w:r>
        <w:rPr>
          <w:rFonts w:ascii="Times New Roman" w:hAnsi="Times New Roman"/>
          <w:noProof/>
          <w:color w:val="000000"/>
          <w:spacing w:val="-2"/>
          <w:sz w:val="28"/>
          <w:szCs w:val="28"/>
        </w:rPr>
        <w:pict w14:anchorId="4AEF4812">
          <v:shape id="_x0000_s1032" type="#_x0000_t32" style="position:absolute;left:0;text-align:left;margin-left:189.15pt;margin-top:6.95pt;width:89.85pt;height:0;z-index:251665408" o:connectortype="straight"/>
        </w:pict>
      </w:r>
    </w:p>
    <w:p w14:paraId="524D492B" w14:textId="3F862E14" w:rsidR="005558EA" w:rsidRPr="00FA0BF1" w:rsidRDefault="005558EA" w:rsidP="00FA0BF1">
      <w:pPr>
        <w:spacing w:before="120" w:after="120" w:line="240" w:lineRule="auto"/>
        <w:ind w:firstLine="720"/>
        <w:jc w:val="both"/>
        <w:rPr>
          <w:rFonts w:ascii="Times New Roman" w:hAnsi="Times New Roman"/>
          <w:sz w:val="28"/>
          <w:szCs w:val="28"/>
        </w:rPr>
      </w:pPr>
      <w:r w:rsidRPr="00FA0BF1">
        <w:rPr>
          <w:rFonts w:ascii="Times New Roman" w:hAnsi="Times New Roman"/>
          <w:color w:val="000000"/>
          <w:spacing w:val="-2"/>
          <w:sz w:val="28"/>
          <w:szCs w:val="28"/>
        </w:rPr>
        <w:t>Thực</w:t>
      </w:r>
      <w:r w:rsidRPr="00FA0BF1">
        <w:rPr>
          <w:rFonts w:ascii="Times New Roman" w:hAnsi="Times New Roman"/>
          <w:bCs/>
          <w:color w:val="000000"/>
          <w:spacing w:val="-2"/>
          <w:sz w:val="28"/>
          <w:szCs w:val="28"/>
        </w:rPr>
        <w:t xml:space="preserve"> hiện </w:t>
      </w:r>
      <w:r w:rsidR="0052450D">
        <w:rPr>
          <w:rFonts w:ascii="Times New Roman" w:hAnsi="Times New Roman"/>
          <w:bCs/>
          <w:color w:val="000000"/>
          <w:spacing w:val="-2"/>
          <w:sz w:val="28"/>
          <w:szCs w:val="28"/>
        </w:rPr>
        <w:t xml:space="preserve">Công văn </w:t>
      </w:r>
      <w:r w:rsidRPr="00FA0BF1">
        <w:rPr>
          <w:rFonts w:ascii="Times New Roman" w:hAnsi="Times New Roman"/>
          <w:bCs/>
          <w:color w:val="000000"/>
          <w:spacing w:val="-2"/>
          <w:sz w:val="28"/>
          <w:szCs w:val="28"/>
        </w:rPr>
        <w:t xml:space="preserve">số </w:t>
      </w:r>
      <w:r w:rsidR="0052450D">
        <w:rPr>
          <w:rFonts w:ascii="Times New Roman" w:hAnsi="Times New Roman"/>
          <w:bCs/>
          <w:color w:val="000000"/>
          <w:spacing w:val="-2"/>
          <w:sz w:val="28"/>
          <w:szCs w:val="28"/>
        </w:rPr>
        <w:t>8760/MTTW-BTT của Ban Thường trực Ủy ban Trung ương MTTQ Việt Nam và Hướng dẫn số 115-HD/BTGTU cảu Ban Tuyên giáo Tỉnh ủy</w:t>
      </w:r>
      <w:r w:rsidRPr="00FA0BF1">
        <w:rPr>
          <w:rFonts w:ascii="Times New Roman" w:hAnsi="Times New Roman"/>
          <w:bCs/>
          <w:color w:val="000000"/>
          <w:spacing w:val="-2"/>
          <w:sz w:val="28"/>
          <w:szCs w:val="28"/>
        </w:rPr>
        <w:t xml:space="preserve"> </w:t>
      </w:r>
      <w:r w:rsidR="0052450D">
        <w:rPr>
          <w:rFonts w:ascii="Times New Roman" w:hAnsi="Times New Roman"/>
          <w:bCs/>
          <w:color w:val="000000"/>
          <w:spacing w:val="-2"/>
          <w:sz w:val="28"/>
          <w:szCs w:val="28"/>
        </w:rPr>
        <w:t xml:space="preserve">về </w:t>
      </w:r>
      <w:r w:rsidRPr="00FA0BF1">
        <w:rPr>
          <w:rFonts w:ascii="Times New Roman" w:hAnsi="Times New Roman"/>
          <w:color w:val="000000"/>
          <w:spacing w:val="-2"/>
          <w:sz w:val="28"/>
          <w:szCs w:val="28"/>
          <w:lang w:val="de-DE" w:eastAsia="vi-VN"/>
        </w:rPr>
        <w:t xml:space="preserve">tuyên truyền kỷ niệm </w:t>
      </w:r>
      <w:r w:rsidRPr="00FA0BF1">
        <w:rPr>
          <w:rFonts w:ascii="Times New Roman" w:hAnsi="Times New Roman"/>
          <w:spacing w:val="-2"/>
          <w:sz w:val="28"/>
          <w:szCs w:val="28"/>
        </w:rPr>
        <w:t>55 năm thực hiện Di chúc của Chủ tịch Hồ Chí</w:t>
      </w:r>
      <w:r w:rsidR="00E96F49">
        <w:rPr>
          <w:rFonts w:ascii="Times New Roman" w:hAnsi="Times New Roman"/>
          <w:spacing w:val="-2"/>
          <w:sz w:val="28"/>
          <w:szCs w:val="28"/>
        </w:rPr>
        <w:t xml:space="preserve"> </w:t>
      </w:r>
      <w:r w:rsidRPr="00FA0BF1">
        <w:rPr>
          <w:rFonts w:ascii="Times New Roman" w:hAnsi="Times New Roman"/>
          <w:spacing w:val="-4"/>
          <w:sz w:val="28"/>
          <w:szCs w:val="28"/>
        </w:rPr>
        <w:t>Minh (1969 - 2024) và 55 năm Ngày mất của Người (02/9/1969 - 02/9/2024)</w:t>
      </w:r>
      <w:r w:rsidR="0052450D">
        <w:rPr>
          <w:rFonts w:ascii="Times New Roman" w:hAnsi="Times New Roman"/>
          <w:spacing w:val="-4"/>
          <w:sz w:val="28"/>
          <w:szCs w:val="28"/>
        </w:rPr>
        <w:t xml:space="preserve">, Ban Thường trực Ủy ban Mặt trận Tổ quốc Việt Nam tỉnh hướng dẫn các hoạt động tuyên truyền </w:t>
      </w:r>
      <w:r w:rsidRPr="00FA0BF1">
        <w:rPr>
          <w:rFonts w:ascii="Times New Roman" w:hAnsi="Times New Roman"/>
          <w:color w:val="000000"/>
          <w:spacing w:val="-4"/>
          <w:sz w:val="28"/>
          <w:szCs w:val="28"/>
        </w:rPr>
        <w:t>như sau:</w:t>
      </w:r>
    </w:p>
    <w:p w14:paraId="79FCC96A" w14:textId="77777777" w:rsidR="005558EA" w:rsidRDefault="005558EA" w:rsidP="00FA0BF1">
      <w:pPr>
        <w:spacing w:before="120" w:after="120" w:line="240" w:lineRule="auto"/>
        <w:ind w:firstLine="709"/>
        <w:jc w:val="both"/>
        <w:rPr>
          <w:rFonts w:ascii="Times New Roman" w:hAnsi="Times New Roman"/>
          <w:b/>
          <w:color w:val="000000"/>
          <w:sz w:val="24"/>
          <w:szCs w:val="24"/>
        </w:rPr>
      </w:pPr>
      <w:r w:rsidRPr="005719CE">
        <w:rPr>
          <w:rFonts w:ascii="Times New Roman" w:hAnsi="Times New Roman"/>
          <w:b/>
          <w:color w:val="000000"/>
          <w:sz w:val="24"/>
          <w:szCs w:val="24"/>
        </w:rPr>
        <w:t>I</w:t>
      </w:r>
      <w:r w:rsidR="0052450D">
        <w:rPr>
          <w:rFonts w:ascii="Times New Roman" w:hAnsi="Times New Roman"/>
          <w:b/>
          <w:color w:val="000000"/>
          <w:sz w:val="24"/>
          <w:szCs w:val="24"/>
        </w:rPr>
        <w:t>.</w:t>
      </w:r>
      <w:r w:rsidRPr="005719CE">
        <w:rPr>
          <w:rFonts w:ascii="Times New Roman" w:hAnsi="Times New Roman"/>
          <w:b/>
          <w:color w:val="000000"/>
          <w:sz w:val="24"/>
          <w:szCs w:val="24"/>
        </w:rPr>
        <w:t xml:space="preserve"> MỤC ĐÍCH, YÊU CẦU</w:t>
      </w:r>
    </w:p>
    <w:p w14:paraId="71C7DCB1" w14:textId="77777777" w:rsidR="005558EA" w:rsidRPr="005558EA" w:rsidRDefault="005558EA" w:rsidP="00FA0BF1">
      <w:pPr>
        <w:pStyle w:val="NormalWeb"/>
        <w:shd w:val="clear" w:color="auto" w:fill="FFFFFF"/>
        <w:spacing w:before="120" w:beforeAutospacing="0" w:after="120" w:afterAutospacing="0"/>
        <w:ind w:firstLine="709"/>
        <w:jc w:val="both"/>
        <w:textAlignment w:val="baseline"/>
        <w:rPr>
          <w:sz w:val="28"/>
          <w:szCs w:val="28"/>
        </w:rPr>
      </w:pPr>
      <w:r w:rsidRPr="005558EA">
        <w:rPr>
          <w:b/>
          <w:sz w:val="28"/>
          <w:szCs w:val="28"/>
        </w:rPr>
        <w:t>1.</w:t>
      </w:r>
      <w:r>
        <w:rPr>
          <w:sz w:val="28"/>
          <w:szCs w:val="28"/>
        </w:rPr>
        <w:t xml:space="preserve"> K</w:t>
      </w:r>
      <w:r w:rsidRPr="005558EA">
        <w:rPr>
          <w:sz w:val="28"/>
          <w:szCs w:val="28"/>
        </w:rPr>
        <w:t xml:space="preserve">hẳng định giá trị lý luận, thực tiễn sâu sắc trong Di chúc, tư tưởng và tấm gương đạo đức của Chủ tịch Hồ Chí Minh; thể hiện sự tôn kính và lòng biết ơn sâu sắc đối với Người; củng cố và bồi đắp niềm tin của các tầng lớp </w:t>
      </w:r>
      <w:r>
        <w:rPr>
          <w:sz w:val="28"/>
          <w:szCs w:val="28"/>
        </w:rPr>
        <w:t>N</w:t>
      </w:r>
      <w:r w:rsidRPr="005558EA">
        <w:rPr>
          <w:sz w:val="28"/>
          <w:szCs w:val="28"/>
        </w:rPr>
        <w:t>hân dân đối với Đảng; góp phần cổ vũ, động viên toàn Đảng, toàn dân, toàn quân tích cực học tập và làm theo</w:t>
      </w:r>
      <w:r w:rsidR="00FA0BF1">
        <w:rPr>
          <w:sz w:val="28"/>
          <w:szCs w:val="28"/>
        </w:rPr>
        <w:t xml:space="preserve"> tư tưởng, đạo đức, phong cách </w:t>
      </w:r>
      <w:r w:rsidRPr="005558EA">
        <w:rPr>
          <w:sz w:val="28"/>
          <w:szCs w:val="28"/>
        </w:rPr>
        <w:t>Hồ Chí Minh; ra sức xây dựng Đảng, xây dựng hệ thống chính trị trong sạch vững mạnh theo tâm nguyện Di chúc của Người; phát huy sức mạnh đại đoàn kết toàn dân tộc và sức mạnh thời đại, xây dựng đất nước Việt Nam giàu đẹp, văn minh.</w:t>
      </w:r>
    </w:p>
    <w:p w14:paraId="1B6A75CD" w14:textId="19A28345" w:rsidR="005558EA" w:rsidRPr="005558EA" w:rsidRDefault="005558EA" w:rsidP="00FA0BF1">
      <w:pPr>
        <w:pStyle w:val="NormalWeb"/>
        <w:shd w:val="clear" w:color="auto" w:fill="FFFFFF"/>
        <w:spacing w:before="120" w:beforeAutospacing="0" w:after="120" w:afterAutospacing="0"/>
        <w:ind w:firstLine="709"/>
        <w:jc w:val="both"/>
        <w:textAlignment w:val="baseline"/>
        <w:rPr>
          <w:color w:val="121212"/>
          <w:sz w:val="28"/>
          <w:szCs w:val="28"/>
        </w:rPr>
      </w:pPr>
      <w:r w:rsidRPr="005558EA">
        <w:rPr>
          <w:b/>
          <w:sz w:val="28"/>
          <w:szCs w:val="28"/>
        </w:rPr>
        <w:t>2.</w:t>
      </w:r>
      <w:r w:rsidRPr="005558EA">
        <w:rPr>
          <w:sz w:val="28"/>
          <w:szCs w:val="28"/>
        </w:rPr>
        <w:t xml:space="preserve"> Đánh giá, tổng kết những thành tựu, bài học kinh nghiệm và biểu dương </w:t>
      </w:r>
      <w:r w:rsidRPr="005558EA">
        <w:rPr>
          <w:spacing w:val="-4"/>
          <w:sz w:val="28"/>
          <w:szCs w:val="28"/>
        </w:rPr>
        <w:t>tập thể, cá nhân điển hình trong 55 năm thực hiện Di chúc của Chủ tịch Hồ Chí Minh,</w:t>
      </w:r>
      <w:r w:rsidRPr="005558EA">
        <w:rPr>
          <w:sz w:val="28"/>
          <w:szCs w:val="28"/>
        </w:rPr>
        <w:t xml:space="preserve"> cổ vũ các phong trào thi đua yêu nước, quyết tâm thực hiện trọn vẹn Di chúc của Người, </w:t>
      </w:r>
      <w:r w:rsidR="001036DC">
        <w:rPr>
          <w:sz w:val="28"/>
          <w:szCs w:val="28"/>
        </w:rPr>
        <w:t xml:space="preserve">phấn đấu </w:t>
      </w:r>
      <w:r w:rsidRPr="005558EA">
        <w:rPr>
          <w:sz w:val="28"/>
          <w:szCs w:val="28"/>
        </w:rPr>
        <w:t>hoàn thành mục tiêu, nhiệm vụ</w:t>
      </w:r>
      <w:r w:rsidR="00E96F49">
        <w:rPr>
          <w:sz w:val="28"/>
          <w:szCs w:val="28"/>
        </w:rPr>
        <w:t xml:space="preserve"> </w:t>
      </w:r>
      <w:r>
        <w:rPr>
          <w:color w:val="000000"/>
          <w:spacing w:val="2"/>
          <w:sz w:val="28"/>
          <w:szCs w:val="28"/>
          <w:bdr w:val="none" w:sz="0" w:space="0" w:color="auto" w:frame="1"/>
        </w:rPr>
        <w:t>của N</w:t>
      </w:r>
      <w:r w:rsidRPr="004D67F4">
        <w:rPr>
          <w:color w:val="000000"/>
          <w:spacing w:val="2"/>
          <w:sz w:val="28"/>
          <w:szCs w:val="28"/>
          <w:bdr w:val="none" w:sz="0" w:space="0" w:color="auto" w:frame="1"/>
        </w:rPr>
        <w:t>ghị quyết Đại hội XIII</w:t>
      </w:r>
      <w:r>
        <w:rPr>
          <w:color w:val="000000"/>
          <w:spacing w:val="2"/>
          <w:sz w:val="28"/>
          <w:szCs w:val="28"/>
          <w:bdr w:val="none" w:sz="0" w:space="0" w:color="auto" w:frame="1"/>
        </w:rPr>
        <w:t xml:space="preserve"> của Đảng, Nghị quyết Đại hội XX Đảng bộ tỉnh và</w:t>
      </w:r>
      <w:r w:rsidRPr="004D67F4">
        <w:rPr>
          <w:color w:val="000000"/>
          <w:spacing w:val="2"/>
          <w:sz w:val="28"/>
          <w:szCs w:val="28"/>
          <w:bdr w:val="none" w:sz="0" w:space="0" w:color="auto" w:frame="1"/>
        </w:rPr>
        <w:t> nghị quyết đại hội đảng bộ các cấp</w:t>
      </w:r>
      <w:r>
        <w:rPr>
          <w:color w:val="000000"/>
          <w:spacing w:val="2"/>
          <w:sz w:val="28"/>
          <w:szCs w:val="28"/>
          <w:bdr w:val="none" w:sz="0" w:space="0" w:color="auto" w:frame="1"/>
        </w:rPr>
        <w:t>,</w:t>
      </w:r>
      <w:r w:rsidRPr="004D67F4">
        <w:rPr>
          <w:color w:val="000000"/>
          <w:spacing w:val="2"/>
          <w:sz w:val="28"/>
          <w:szCs w:val="28"/>
          <w:bdr w:val="none" w:sz="0" w:space="0" w:color="auto" w:frame="1"/>
        </w:rPr>
        <w:t xml:space="preserve"> nhiệm kỳ 2020 </w:t>
      </w:r>
      <w:r>
        <w:rPr>
          <w:color w:val="000000"/>
          <w:spacing w:val="2"/>
          <w:sz w:val="28"/>
          <w:szCs w:val="28"/>
          <w:bdr w:val="none" w:sz="0" w:space="0" w:color="auto" w:frame="1"/>
        </w:rPr>
        <w:t>-</w:t>
      </w:r>
      <w:r w:rsidRPr="004D67F4">
        <w:rPr>
          <w:color w:val="000000"/>
          <w:spacing w:val="2"/>
          <w:sz w:val="28"/>
          <w:szCs w:val="28"/>
          <w:bdr w:val="none" w:sz="0" w:space="0" w:color="auto" w:frame="1"/>
        </w:rPr>
        <w:t xml:space="preserve"> 2025</w:t>
      </w:r>
      <w:r w:rsidRPr="005558EA">
        <w:rPr>
          <w:sz w:val="28"/>
          <w:szCs w:val="28"/>
        </w:rPr>
        <w:t>đề ra.</w:t>
      </w:r>
    </w:p>
    <w:p w14:paraId="5E360AEB" w14:textId="77777777" w:rsidR="005558EA" w:rsidRPr="0080397C" w:rsidRDefault="005558EA" w:rsidP="00FA0BF1">
      <w:pPr>
        <w:spacing w:before="120" w:after="120" w:line="240" w:lineRule="auto"/>
        <w:ind w:firstLine="709"/>
        <w:jc w:val="both"/>
        <w:rPr>
          <w:rFonts w:ascii="Times New Roman" w:hAnsi="Times New Roman"/>
          <w:sz w:val="28"/>
          <w:szCs w:val="28"/>
        </w:rPr>
      </w:pPr>
      <w:r w:rsidRPr="005558EA">
        <w:rPr>
          <w:rFonts w:ascii="Times New Roman" w:hAnsi="Times New Roman"/>
          <w:b/>
          <w:sz w:val="28"/>
          <w:szCs w:val="28"/>
        </w:rPr>
        <w:t>3.</w:t>
      </w:r>
      <w:r w:rsidR="0052450D">
        <w:rPr>
          <w:rFonts w:ascii="Times New Roman" w:hAnsi="Times New Roman"/>
          <w:b/>
          <w:sz w:val="28"/>
          <w:szCs w:val="28"/>
        </w:rPr>
        <w:t xml:space="preserve"> </w:t>
      </w:r>
      <w:r w:rsidRPr="004D67F4">
        <w:rPr>
          <w:rFonts w:ascii="Times New Roman" w:hAnsi="Times New Roman"/>
          <w:sz w:val="28"/>
          <w:szCs w:val="28"/>
        </w:rPr>
        <w:t xml:space="preserve">Công tác tuyên truyền </w:t>
      </w:r>
      <w:proofErr w:type="spellStart"/>
      <w:r w:rsidRPr="004D67F4">
        <w:rPr>
          <w:rFonts w:ascii="Times New Roman" w:hAnsi="Times New Roman"/>
          <w:sz w:val="28"/>
          <w:szCs w:val="28"/>
        </w:rPr>
        <w:t>kỷ</w:t>
      </w:r>
      <w:proofErr w:type="spellEnd"/>
      <w:r w:rsidRPr="004D67F4">
        <w:rPr>
          <w:rFonts w:ascii="Times New Roman" w:hAnsi="Times New Roman"/>
          <w:sz w:val="28"/>
          <w:szCs w:val="28"/>
        </w:rPr>
        <w:t xml:space="preserve"> niệm được tiến hành bằng</w:t>
      </w:r>
      <w:r>
        <w:rPr>
          <w:rFonts w:ascii="Times New Roman" w:hAnsi="Times New Roman"/>
          <w:sz w:val="28"/>
          <w:szCs w:val="28"/>
        </w:rPr>
        <w:t xml:space="preserve"> các hình thức phù hợp, </w:t>
      </w:r>
      <w:r w:rsidRPr="005558EA">
        <w:rPr>
          <w:rFonts w:ascii="Times New Roman" w:hAnsi="Times New Roman"/>
          <w:sz w:val="28"/>
          <w:szCs w:val="28"/>
        </w:rPr>
        <w:t>thiết thực, hiệu quả, bảo đảm đúng quy định, có trọng tâm, trọng điểm</w:t>
      </w:r>
      <w:r>
        <w:rPr>
          <w:rFonts w:ascii="Times New Roman" w:hAnsi="Times New Roman"/>
          <w:sz w:val="28"/>
          <w:szCs w:val="28"/>
        </w:rPr>
        <w:t>;</w:t>
      </w:r>
      <w:r w:rsidRPr="005558EA">
        <w:rPr>
          <w:rFonts w:ascii="Times New Roman" w:hAnsi="Times New Roman"/>
          <w:sz w:val="28"/>
          <w:szCs w:val="28"/>
        </w:rPr>
        <w:t xml:space="preserve"> kết hợp chặt chẽ với tuyên truyền đối ngoạ</w:t>
      </w:r>
      <w:r w:rsidR="00FA15CB">
        <w:rPr>
          <w:rFonts w:ascii="Times New Roman" w:hAnsi="Times New Roman"/>
          <w:sz w:val="28"/>
          <w:szCs w:val="28"/>
        </w:rPr>
        <w:t>i, tuyên truyền các ngày lễ lớn,</w:t>
      </w:r>
      <w:r w:rsidRPr="005558EA">
        <w:rPr>
          <w:rFonts w:ascii="Times New Roman" w:hAnsi="Times New Roman"/>
          <w:sz w:val="28"/>
          <w:szCs w:val="28"/>
        </w:rPr>
        <w:t xml:space="preserve"> sự kiện chính trị quan trọng của đất nước</w:t>
      </w:r>
      <w:r>
        <w:rPr>
          <w:rFonts w:ascii="Times New Roman" w:hAnsi="Times New Roman"/>
          <w:sz w:val="28"/>
          <w:szCs w:val="28"/>
        </w:rPr>
        <w:t xml:space="preserve">, của tỉnh, </w:t>
      </w:r>
      <w:r w:rsidRPr="005558EA">
        <w:rPr>
          <w:rFonts w:ascii="Times New Roman" w:hAnsi="Times New Roman"/>
          <w:sz w:val="28"/>
          <w:szCs w:val="28"/>
        </w:rPr>
        <w:t xml:space="preserve">nhất là </w:t>
      </w:r>
      <w:proofErr w:type="spellStart"/>
      <w:r w:rsidRPr="005558EA">
        <w:rPr>
          <w:rFonts w:ascii="Times New Roman" w:hAnsi="Times New Roman"/>
          <w:sz w:val="28"/>
          <w:szCs w:val="28"/>
        </w:rPr>
        <w:t>kỷ</w:t>
      </w:r>
      <w:proofErr w:type="spellEnd"/>
      <w:r w:rsidRPr="005558EA">
        <w:rPr>
          <w:rFonts w:ascii="Times New Roman" w:hAnsi="Times New Roman"/>
          <w:sz w:val="28"/>
          <w:szCs w:val="28"/>
        </w:rPr>
        <w:t xml:space="preserve"> niệm 79 năm Ngày Cách mạng tháng Tám thành công</w:t>
      </w:r>
      <w:r w:rsidR="0080397C" w:rsidRPr="0080397C">
        <w:rPr>
          <w:rFonts w:ascii="Times New Roman" w:hAnsi="Times New Roman"/>
          <w:color w:val="000000"/>
          <w:sz w:val="28"/>
          <w:szCs w:val="28"/>
        </w:rPr>
        <w:t xml:space="preserve">(19/8/1945 - 19/8/2024) và Ngày Quốc khánh nước Cộng hòa xã hội chủ nghĩa Việt Nam (02/9/1945 - 02/9/2024); </w:t>
      </w:r>
      <w:r w:rsidRPr="0080397C">
        <w:rPr>
          <w:rFonts w:ascii="Times New Roman" w:hAnsi="Times New Roman"/>
          <w:sz w:val="28"/>
          <w:szCs w:val="28"/>
        </w:rPr>
        <w:t>70 năm Ngày Giải phóng Thủ đô</w:t>
      </w:r>
      <w:r w:rsidR="0080397C" w:rsidRPr="0080397C">
        <w:rPr>
          <w:rFonts w:ascii="Times New Roman" w:hAnsi="Times New Roman"/>
          <w:bCs/>
          <w:sz w:val="28"/>
          <w:szCs w:val="28"/>
        </w:rPr>
        <w:t>(10/10/1954 - 10/10/2024)</w:t>
      </w:r>
      <w:r w:rsidR="0080397C">
        <w:rPr>
          <w:rFonts w:ascii="Times New Roman" w:hAnsi="Times New Roman"/>
          <w:bCs/>
          <w:sz w:val="28"/>
          <w:szCs w:val="28"/>
        </w:rPr>
        <w:t>.</w:t>
      </w:r>
    </w:p>
    <w:p w14:paraId="5A4DC438" w14:textId="77777777" w:rsidR="005558EA" w:rsidRPr="00A1069C" w:rsidRDefault="005558EA" w:rsidP="00FA0BF1">
      <w:pPr>
        <w:spacing w:before="120" w:after="120" w:line="240" w:lineRule="auto"/>
        <w:ind w:firstLine="709"/>
        <w:jc w:val="both"/>
        <w:rPr>
          <w:rFonts w:ascii="Times New Roman" w:hAnsi="Times New Roman"/>
          <w:b/>
          <w:color w:val="000000"/>
          <w:sz w:val="24"/>
          <w:szCs w:val="24"/>
        </w:rPr>
      </w:pPr>
      <w:r w:rsidRPr="00A1069C">
        <w:rPr>
          <w:rFonts w:ascii="Times New Roman" w:hAnsi="Times New Roman"/>
          <w:b/>
          <w:color w:val="000000"/>
          <w:sz w:val="24"/>
          <w:szCs w:val="24"/>
        </w:rPr>
        <w:t>II</w:t>
      </w:r>
      <w:r w:rsidR="0052450D">
        <w:rPr>
          <w:rFonts w:ascii="Times New Roman" w:hAnsi="Times New Roman"/>
          <w:b/>
          <w:color w:val="000000"/>
          <w:sz w:val="24"/>
          <w:szCs w:val="24"/>
        </w:rPr>
        <w:t>.</w:t>
      </w:r>
      <w:r w:rsidRPr="00A1069C">
        <w:rPr>
          <w:rFonts w:ascii="Times New Roman" w:hAnsi="Times New Roman"/>
          <w:b/>
          <w:color w:val="000000"/>
          <w:sz w:val="24"/>
          <w:szCs w:val="24"/>
        </w:rPr>
        <w:t xml:space="preserve"> NỘI DUNG TUYÊN TRUYỀN</w:t>
      </w:r>
    </w:p>
    <w:p w14:paraId="746D72EE" w14:textId="77777777" w:rsidR="005558EA" w:rsidRPr="005558EA" w:rsidRDefault="005558EA" w:rsidP="00FA0BF1">
      <w:pPr>
        <w:spacing w:before="120" w:after="120" w:line="240" w:lineRule="auto"/>
        <w:ind w:firstLine="720"/>
        <w:jc w:val="both"/>
        <w:rPr>
          <w:rFonts w:ascii="Times New Roman" w:hAnsi="Times New Roman"/>
          <w:bCs/>
          <w:sz w:val="28"/>
          <w:szCs w:val="28"/>
        </w:rPr>
      </w:pPr>
      <w:r w:rsidRPr="005558EA">
        <w:rPr>
          <w:rFonts w:ascii="Times New Roman" w:hAnsi="Times New Roman"/>
          <w:bCs/>
          <w:sz w:val="28"/>
          <w:szCs w:val="28"/>
        </w:rPr>
        <w:t xml:space="preserve">- Hoàn cảnh ra đời, nội dung cốt lõi và giá trị lý luận, thực tiễn sâu sắc trong Di chúc của Chủ tịch Hồ Chí Minh; khẳng định giá trị trường tồn của Di chúc, là văn kiện lịch sử cực kỳ quan trọng, là kết tinh tư tưởng, văn hóa, trí tuệ, đạo đức và </w:t>
      </w:r>
      <w:r w:rsidRPr="005558EA">
        <w:rPr>
          <w:rFonts w:ascii="Times New Roman" w:hAnsi="Times New Roman"/>
          <w:bCs/>
          <w:sz w:val="28"/>
          <w:szCs w:val="28"/>
        </w:rPr>
        <w:lastRenderedPageBreak/>
        <w:t>tâm hồn cao đẹp của một bậc vĩ nhân, Người đã làm rạng rỡ dân tộc ta, Nhân dân ta và non sông đất nước ta.</w:t>
      </w:r>
    </w:p>
    <w:p w14:paraId="25DF0574" w14:textId="77777777" w:rsidR="005558EA" w:rsidRPr="005558EA" w:rsidRDefault="005558EA" w:rsidP="00FA0BF1">
      <w:pPr>
        <w:spacing w:before="120" w:after="120" w:line="240" w:lineRule="auto"/>
        <w:ind w:firstLine="720"/>
        <w:jc w:val="both"/>
        <w:rPr>
          <w:rFonts w:ascii="Times New Roman" w:hAnsi="Times New Roman"/>
          <w:bCs/>
          <w:sz w:val="28"/>
          <w:szCs w:val="28"/>
        </w:rPr>
      </w:pPr>
      <w:r w:rsidRPr="005558EA">
        <w:rPr>
          <w:rFonts w:ascii="Times New Roman" w:hAnsi="Times New Roman"/>
          <w:bCs/>
          <w:sz w:val="28"/>
          <w:szCs w:val="28"/>
        </w:rPr>
        <w:t>- Tôn vinh và tri ân sâu sắc công lao, cống hiến vĩ đại của Chủ tịch Hồ Chí Minh đối với cách mạng Việt Nam; khẳng định cuộc đời, sự nghiệp, tư tưởng và đạo đức Hồ Chí Minh luôn sống mãi trong tâm khảm mỗi người dân Việt Nam, soi đường dẫn dắt sự nghiệp cách mạng của Đảng và đất nước đi đến thắng lợi.</w:t>
      </w:r>
    </w:p>
    <w:p w14:paraId="77E109AE" w14:textId="77777777" w:rsidR="005558EA" w:rsidRPr="005558EA" w:rsidRDefault="005558EA" w:rsidP="00FA0BF1">
      <w:pPr>
        <w:spacing w:before="120" w:after="120" w:line="240" w:lineRule="auto"/>
        <w:ind w:firstLine="720"/>
        <w:jc w:val="both"/>
        <w:rPr>
          <w:rFonts w:ascii="Times New Roman" w:hAnsi="Times New Roman"/>
          <w:bCs/>
          <w:sz w:val="28"/>
          <w:szCs w:val="28"/>
        </w:rPr>
      </w:pPr>
      <w:r w:rsidRPr="005558EA">
        <w:rPr>
          <w:rFonts w:ascii="Times New Roman" w:hAnsi="Times New Roman"/>
          <w:bCs/>
          <w:sz w:val="28"/>
          <w:szCs w:val="28"/>
        </w:rPr>
        <w:t>- Những thành tựu to lớn, bài học kinh nghiệm của cách mạng Việt Nam trong 55 năm thực hiện Di chúc của Chủ tịch Hồ Chí Minh, trong đó tập trung tuyên truyền thắng lợi vĩ đại trong sự nghiệp đấu tranh giải phóng miền Nam, thống nhất đất nước; kiên định mục tiêu độc lập dân tộc gắn liền với chủ nghĩa xã hội; xây dựng Đảng thực sự đoàn kết, trong sạch, vững mạnh; những thành tựu trong sự nghiệp xây dựng, bảo vệ và phát triển đất nước.</w:t>
      </w:r>
    </w:p>
    <w:p w14:paraId="0F3D508D" w14:textId="77777777" w:rsidR="005558EA" w:rsidRPr="005558EA" w:rsidRDefault="005558EA" w:rsidP="00FA0BF1">
      <w:pPr>
        <w:spacing w:before="120" w:after="120" w:line="240" w:lineRule="auto"/>
        <w:ind w:firstLine="720"/>
        <w:jc w:val="both"/>
        <w:rPr>
          <w:rFonts w:ascii="Times New Roman" w:hAnsi="Times New Roman"/>
          <w:bCs/>
          <w:sz w:val="28"/>
          <w:szCs w:val="28"/>
        </w:rPr>
      </w:pPr>
      <w:r w:rsidRPr="005558EA">
        <w:rPr>
          <w:rFonts w:ascii="Times New Roman" w:hAnsi="Times New Roman"/>
          <w:bCs/>
          <w:sz w:val="28"/>
          <w:szCs w:val="28"/>
        </w:rPr>
        <w:t>- Biểu dương tập thể, cá nhân điển hình trong thực hiện Di chúc và sơ kết 03 năm</w:t>
      </w:r>
      <w:r>
        <w:rPr>
          <w:rFonts w:ascii="Times New Roman" w:hAnsi="Times New Roman"/>
          <w:bCs/>
          <w:sz w:val="28"/>
          <w:szCs w:val="28"/>
        </w:rPr>
        <w:t xml:space="preserve"> thực hiện Kết luận số 01-KL/TW</w:t>
      </w:r>
      <w:r w:rsidRPr="005558EA">
        <w:rPr>
          <w:rFonts w:ascii="Times New Roman" w:hAnsi="Times New Roman"/>
          <w:bCs/>
          <w:sz w:val="28"/>
          <w:szCs w:val="28"/>
        </w:rPr>
        <w:t xml:space="preserve"> ngày 18/5/2021 của Bộ Chính trị về tiếp tục</w:t>
      </w:r>
      <w:r>
        <w:rPr>
          <w:rFonts w:ascii="Times New Roman" w:hAnsi="Times New Roman"/>
          <w:bCs/>
          <w:sz w:val="28"/>
          <w:szCs w:val="28"/>
        </w:rPr>
        <w:t xml:space="preserve"> thực hiện Chỉ thị số 05-CT/TW </w:t>
      </w:r>
      <w:r w:rsidRPr="005558EA">
        <w:rPr>
          <w:rFonts w:ascii="Times New Roman" w:hAnsi="Times New Roman"/>
          <w:bCs/>
          <w:sz w:val="28"/>
          <w:szCs w:val="28"/>
        </w:rPr>
        <w:t>ngày 15/5/2016 của Bộ Chính trị khóa XII về đẩy mạnh học tập và làm theo tư tưởng, đạo đức, phong cách Hồ Chí Minh.</w:t>
      </w:r>
    </w:p>
    <w:p w14:paraId="3E47D9E9" w14:textId="77777777" w:rsidR="005558EA" w:rsidRPr="005558EA" w:rsidRDefault="005558EA" w:rsidP="00FA0BF1">
      <w:pPr>
        <w:spacing w:before="120" w:after="120" w:line="240" w:lineRule="auto"/>
        <w:ind w:firstLine="720"/>
        <w:jc w:val="both"/>
        <w:rPr>
          <w:rFonts w:ascii="Times New Roman" w:hAnsi="Times New Roman"/>
          <w:bCs/>
          <w:sz w:val="28"/>
          <w:szCs w:val="28"/>
        </w:rPr>
      </w:pPr>
      <w:r w:rsidRPr="005558EA">
        <w:rPr>
          <w:rFonts w:ascii="Times New Roman" w:hAnsi="Times New Roman"/>
          <w:bCs/>
          <w:sz w:val="28"/>
          <w:szCs w:val="28"/>
        </w:rPr>
        <w:t xml:space="preserve">- </w:t>
      </w:r>
      <w:r w:rsidRPr="005558EA">
        <w:rPr>
          <w:rFonts w:ascii="Times New Roman" w:hAnsi="Times New Roman"/>
          <w:bCs/>
          <w:spacing w:val="2"/>
          <w:sz w:val="28"/>
          <w:szCs w:val="28"/>
        </w:rPr>
        <w:t>Đấu tranh, phản bác những thông tin, quan điểm sai trái, xuyên tạc, chống phá Đảng, Nhà nước và phủ định ý nghĩa, giá trị lý luận, thực tiễn của tư tưởng</w:t>
      </w:r>
      <w:r w:rsidRPr="005558EA">
        <w:rPr>
          <w:rFonts w:ascii="Times New Roman" w:hAnsi="Times New Roman"/>
          <w:bCs/>
          <w:sz w:val="28"/>
          <w:szCs w:val="28"/>
        </w:rPr>
        <w:t xml:space="preserve"> Hồ Chí Minh nói chung, Di chúc nói riêng, phủ nhận vai trò lãnh đạo của Đảng và Chủ tịch Hồ Chí Minh.</w:t>
      </w:r>
    </w:p>
    <w:p w14:paraId="657F8B52" w14:textId="77777777" w:rsidR="005558EA" w:rsidRDefault="005558EA" w:rsidP="00FA0BF1">
      <w:pPr>
        <w:spacing w:before="120" w:after="120" w:line="240" w:lineRule="auto"/>
        <w:ind w:firstLine="709"/>
        <w:jc w:val="both"/>
        <w:rPr>
          <w:rFonts w:ascii="Times New Roman" w:hAnsi="Times New Roman"/>
          <w:b/>
          <w:color w:val="000000"/>
          <w:sz w:val="24"/>
          <w:szCs w:val="24"/>
        </w:rPr>
      </w:pPr>
      <w:r w:rsidRPr="005719CE">
        <w:rPr>
          <w:rFonts w:ascii="Times New Roman" w:hAnsi="Times New Roman"/>
          <w:b/>
          <w:color w:val="000000"/>
          <w:sz w:val="24"/>
          <w:szCs w:val="24"/>
        </w:rPr>
        <w:t>III</w:t>
      </w:r>
      <w:r w:rsidR="0052450D">
        <w:rPr>
          <w:rFonts w:ascii="Times New Roman" w:hAnsi="Times New Roman"/>
          <w:b/>
          <w:color w:val="000000"/>
          <w:sz w:val="24"/>
          <w:szCs w:val="24"/>
        </w:rPr>
        <w:t xml:space="preserve">. </w:t>
      </w:r>
      <w:r>
        <w:rPr>
          <w:rFonts w:ascii="Times New Roman" w:hAnsi="Times New Roman"/>
          <w:b/>
          <w:color w:val="000000"/>
          <w:sz w:val="24"/>
          <w:szCs w:val="24"/>
        </w:rPr>
        <w:t>HOẠT ĐỘNG</w:t>
      </w:r>
      <w:r w:rsidRPr="005719CE">
        <w:rPr>
          <w:rFonts w:ascii="Times New Roman" w:hAnsi="Times New Roman"/>
          <w:b/>
          <w:color w:val="000000"/>
          <w:sz w:val="24"/>
          <w:szCs w:val="24"/>
        </w:rPr>
        <w:t xml:space="preserve"> TUYÊN TRUYỀN </w:t>
      </w:r>
    </w:p>
    <w:p w14:paraId="6910B429" w14:textId="77777777" w:rsidR="00D55842" w:rsidRPr="00BB524B" w:rsidRDefault="00D55842" w:rsidP="00FA0BF1">
      <w:pPr>
        <w:pStyle w:val="NormalWeb"/>
        <w:spacing w:before="120" w:beforeAutospacing="0" w:after="120" w:afterAutospacing="0"/>
        <w:ind w:firstLine="720"/>
        <w:jc w:val="both"/>
        <w:textAlignment w:val="baseline"/>
        <w:rPr>
          <w:color w:val="000000"/>
          <w:spacing w:val="-2"/>
          <w:sz w:val="28"/>
          <w:szCs w:val="28"/>
          <w:bdr w:val="none" w:sz="0" w:space="0" w:color="auto" w:frame="1"/>
        </w:rPr>
      </w:pPr>
      <w:r w:rsidRPr="00BB524B">
        <w:rPr>
          <w:b/>
          <w:color w:val="000000"/>
          <w:spacing w:val="-2"/>
        </w:rPr>
        <w:t xml:space="preserve">- </w:t>
      </w:r>
      <w:r w:rsidR="006A7A03" w:rsidRPr="00BB524B">
        <w:rPr>
          <w:color w:val="000000"/>
          <w:spacing w:val="-2"/>
          <w:sz w:val="28"/>
          <w:szCs w:val="28"/>
          <w:lang w:val="pt-BR"/>
        </w:rPr>
        <w:t xml:space="preserve">Tham gia và tuyên truyền các hoạt động </w:t>
      </w:r>
      <w:r w:rsidR="006A7A03" w:rsidRPr="00BB524B">
        <w:rPr>
          <w:iCs/>
          <w:color w:val="000000"/>
          <w:spacing w:val="-2"/>
          <w:sz w:val="28"/>
          <w:szCs w:val="28"/>
          <w:lang w:val="pt-BR"/>
        </w:rPr>
        <w:t>kỷ niệm</w:t>
      </w:r>
      <w:r w:rsidR="006A7A03" w:rsidRPr="00BB524B">
        <w:rPr>
          <w:color w:val="000000"/>
          <w:spacing w:val="-2"/>
          <w:sz w:val="28"/>
          <w:szCs w:val="28"/>
          <w:lang w:val="pt-BR"/>
        </w:rPr>
        <w:t xml:space="preserve"> do Trung ương, các ngành</w:t>
      </w:r>
      <w:r w:rsidR="00FA0BF1" w:rsidRPr="00BB524B">
        <w:rPr>
          <w:color w:val="000000"/>
          <w:spacing w:val="-2"/>
          <w:sz w:val="28"/>
          <w:szCs w:val="28"/>
          <w:lang w:val="pt-BR"/>
        </w:rPr>
        <w:t xml:space="preserve"> và</w:t>
      </w:r>
      <w:r w:rsidR="0080397C">
        <w:rPr>
          <w:color w:val="000000"/>
          <w:spacing w:val="-2"/>
          <w:sz w:val="28"/>
          <w:szCs w:val="28"/>
          <w:lang w:val="pt-BR"/>
        </w:rPr>
        <w:t xml:space="preserve"> của</w:t>
      </w:r>
      <w:r w:rsidR="00FA0BF1" w:rsidRPr="00BB524B">
        <w:rPr>
          <w:color w:val="000000"/>
          <w:spacing w:val="-2"/>
          <w:sz w:val="28"/>
          <w:szCs w:val="28"/>
          <w:lang w:val="pt-BR"/>
        </w:rPr>
        <w:t xml:space="preserve"> tỉnh</w:t>
      </w:r>
      <w:r w:rsidR="006A7A03" w:rsidRPr="00BB524B">
        <w:rPr>
          <w:color w:val="000000"/>
          <w:spacing w:val="-2"/>
          <w:sz w:val="28"/>
          <w:szCs w:val="28"/>
          <w:lang w:val="pt-BR"/>
        </w:rPr>
        <w:t xml:space="preserve"> tổ chức như: Chương trình </w:t>
      </w:r>
      <w:r w:rsidR="006A7A03" w:rsidRPr="00BB524B">
        <w:rPr>
          <w:color w:val="000000"/>
          <w:spacing w:val="-2"/>
          <w:sz w:val="28"/>
          <w:szCs w:val="28"/>
          <w:bdr w:val="none" w:sz="0" w:space="0" w:color="auto" w:frame="1"/>
        </w:rPr>
        <w:t xml:space="preserve">chính luận nghệ thuật trực tiếp; </w:t>
      </w:r>
      <w:r w:rsidR="00FA0BF1" w:rsidRPr="00BB524B">
        <w:rPr>
          <w:color w:val="000000"/>
          <w:spacing w:val="-2"/>
          <w:sz w:val="28"/>
          <w:szCs w:val="28"/>
          <w:bdr w:val="none" w:sz="0" w:space="0" w:color="auto" w:frame="1"/>
        </w:rPr>
        <w:t>T</w:t>
      </w:r>
      <w:r w:rsidR="006A7A03" w:rsidRPr="00BB524B">
        <w:rPr>
          <w:color w:val="000000"/>
          <w:spacing w:val="-2"/>
          <w:sz w:val="28"/>
          <w:szCs w:val="28"/>
          <w:bdr w:val="none" w:sz="0" w:space="0" w:color="auto" w:frame="1"/>
        </w:rPr>
        <w:t>riển lãm 55 năm thực hiện Di chúc của Chủ tịch Hồ Chí Minh</w:t>
      </w:r>
      <w:r w:rsidR="00FA0BF1" w:rsidRPr="00BB524B">
        <w:rPr>
          <w:color w:val="000000"/>
          <w:spacing w:val="-2"/>
          <w:sz w:val="28"/>
          <w:szCs w:val="28"/>
          <w:bdr w:val="none" w:sz="0" w:space="0" w:color="auto" w:frame="1"/>
        </w:rPr>
        <w:t>; H</w:t>
      </w:r>
      <w:r w:rsidR="00BB524B">
        <w:rPr>
          <w:color w:val="000000"/>
          <w:spacing w:val="-2"/>
          <w:sz w:val="28"/>
          <w:szCs w:val="28"/>
          <w:bdr w:val="none" w:sz="0" w:space="0" w:color="auto" w:frame="1"/>
        </w:rPr>
        <w:t xml:space="preserve">ội thảo khoa học cấp tỉnh </w:t>
      </w:r>
      <w:r w:rsidR="00FA0BF1" w:rsidRPr="00BB524B">
        <w:rPr>
          <w:color w:val="000000"/>
          <w:spacing w:val="-2"/>
          <w:sz w:val="28"/>
          <w:szCs w:val="28"/>
          <w:bdr w:val="none" w:sz="0" w:space="0" w:color="auto" w:frame="1"/>
        </w:rPr>
        <w:t>“Bình Định, 55 năm thực hiện Di chúc của Chủ tịch Hồ Chí Minh (1969 - 2024)</w:t>
      </w:r>
      <w:r w:rsidR="00BB524B" w:rsidRPr="00BB524B">
        <w:rPr>
          <w:color w:val="000000"/>
          <w:spacing w:val="-2"/>
          <w:sz w:val="28"/>
          <w:szCs w:val="28"/>
          <w:bdr w:val="none" w:sz="0" w:space="0" w:color="auto" w:frame="1"/>
        </w:rPr>
        <w:t>”</w:t>
      </w:r>
      <w:r w:rsidR="006A7A03" w:rsidRPr="00BB524B">
        <w:rPr>
          <w:color w:val="000000"/>
          <w:spacing w:val="-2"/>
          <w:sz w:val="28"/>
          <w:szCs w:val="28"/>
          <w:bdr w:val="none" w:sz="0" w:space="0" w:color="auto" w:frame="1"/>
        </w:rPr>
        <w:t>…</w:t>
      </w:r>
    </w:p>
    <w:p w14:paraId="40DC6DE6" w14:textId="77777777" w:rsidR="005558EA" w:rsidRPr="0080397C" w:rsidRDefault="006A7A03" w:rsidP="00FA0BF1">
      <w:pPr>
        <w:spacing w:before="120" w:after="120" w:line="240" w:lineRule="auto"/>
        <w:ind w:firstLine="709"/>
        <w:jc w:val="both"/>
        <w:rPr>
          <w:rFonts w:ascii="Times New Roman" w:hAnsi="Times New Roman"/>
          <w:spacing w:val="-2"/>
          <w:sz w:val="28"/>
          <w:szCs w:val="28"/>
        </w:rPr>
      </w:pPr>
      <w:r w:rsidRPr="0080397C">
        <w:rPr>
          <w:rFonts w:ascii="Times New Roman" w:hAnsi="Times New Roman"/>
          <w:color w:val="000000"/>
          <w:spacing w:val="-2"/>
          <w:sz w:val="28"/>
          <w:szCs w:val="28"/>
          <w:shd w:val="clear" w:color="auto" w:fill="FFFFFF"/>
        </w:rPr>
        <w:t xml:space="preserve">- </w:t>
      </w:r>
      <w:r w:rsidR="005558EA" w:rsidRPr="0080397C">
        <w:rPr>
          <w:rFonts w:ascii="Times New Roman" w:hAnsi="Times New Roman"/>
          <w:color w:val="000000"/>
          <w:spacing w:val="-2"/>
          <w:sz w:val="28"/>
          <w:szCs w:val="28"/>
          <w:shd w:val="clear" w:color="auto" w:fill="FFFFFF"/>
        </w:rPr>
        <w:t>Tổ chức các hoạt động thông tin, tuyên truyền</w:t>
      </w:r>
      <w:r w:rsidR="00426C45" w:rsidRPr="0080397C">
        <w:rPr>
          <w:rFonts w:ascii="Times New Roman" w:hAnsi="Times New Roman"/>
          <w:color w:val="000000"/>
          <w:spacing w:val="-2"/>
          <w:sz w:val="28"/>
          <w:szCs w:val="28"/>
          <w:shd w:val="clear" w:color="auto" w:fill="FFFFFF"/>
        </w:rPr>
        <w:t xml:space="preserve"> tại cơ quan, đơn vị, địa phương</w:t>
      </w:r>
      <w:r w:rsidR="005558EA" w:rsidRPr="0080397C">
        <w:rPr>
          <w:rFonts w:ascii="Times New Roman" w:hAnsi="Times New Roman"/>
          <w:color w:val="000000"/>
          <w:spacing w:val="-2"/>
          <w:sz w:val="28"/>
          <w:szCs w:val="28"/>
          <w:shd w:val="clear" w:color="auto" w:fill="FFFFFF"/>
        </w:rPr>
        <w:t xml:space="preserve"> bằng các hình thức phù hợp </w:t>
      </w:r>
      <w:r w:rsidR="00426C45" w:rsidRPr="0080397C">
        <w:rPr>
          <w:rFonts w:ascii="Times New Roman" w:hAnsi="Times New Roman"/>
          <w:spacing w:val="-2"/>
          <w:sz w:val="28"/>
          <w:szCs w:val="28"/>
        </w:rPr>
        <w:t xml:space="preserve">thông qua hội thảo, </w:t>
      </w:r>
      <w:proofErr w:type="spellStart"/>
      <w:r w:rsidR="00426C45" w:rsidRPr="0080397C">
        <w:rPr>
          <w:rFonts w:ascii="Times New Roman" w:hAnsi="Times New Roman"/>
          <w:spacing w:val="-2"/>
          <w:sz w:val="28"/>
          <w:szCs w:val="28"/>
        </w:rPr>
        <w:t>tọa</w:t>
      </w:r>
      <w:proofErr w:type="spellEnd"/>
      <w:r w:rsidR="00426C45" w:rsidRPr="0080397C">
        <w:rPr>
          <w:rFonts w:ascii="Times New Roman" w:hAnsi="Times New Roman"/>
          <w:spacing w:val="-2"/>
          <w:sz w:val="28"/>
          <w:szCs w:val="28"/>
        </w:rPr>
        <w:t xml:space="preserve"> đàm, hội nghị báo cáo viên, tuyên truyền viên và sinh hoạt thường kỳ của các tổ chức chính trị - xã hội; </w:t>
      </w:r>
      <w:r w:rsidR="005558EA" w:rsidRPr="0080397C">
        <w:rPr>
          <w:rFonts w:ascii="Times New Roman" w:hAnsi="Times New Roman"/>
          <w:color w:val="000000"/>
          <w:spacing w:val="-2"/>
          <w:sz w:val="28"/>
          <w:szCs w:val="28"/>
          <w:shd w:val="clear" w:color="auto" w:fill="FFFFFF"/>
        </w:rPr>
        <w:t xml:space="preserve">các phương tiện thông tin đại chúng, </w:t>
      </w:r>
      <w:r w:rsidR="005558EA" w:rsidRPr="0080397C">
        <w:rPr>
          <w:rFonts w:ascii="Times New Roman" w:hAnsi="Times New Roman"/>
          <w:iCs/>
          <w:spacing w:val="-2"/>
          <w:sz w:val="28"/>
          <w:szCs w:val="28"/>
        </w:rPr>
        <w:t xml:space="preserve">trên báo chí, </w:t>
      </w:r>
      <w:r w:rsidR="005558EA" w:rsidRPr="0080397C">
        <w:rPr>
          <w:rFonts w:ascii="Times New Roman" w:hAnsi="Times New Roman"/>
          <w:spacing w:val="-2"/>
          <w:sz w:val="28"/>
          <w:szCs w:val="28"/>
        </w:rPr>
        <w:t xml:space="preserve">Internet, mạng xã hội, </w:t>
      </w:r>
      <w:r w:rsidR="005558EA" w:rsidRPr="0080397C">
        <w:rPr>
          <w:rFonts w:ascii="Times New Roman" w:hAnsi="Times New Roman"/>
          <w:color w:val="000000"/>
          <w:spacing w:val="-2"/>
          <w:sz w:val="28"/>
          <w:szCs w:val="28"/>
          <w:shd w:val="clear" w:color="auto" w:fill="FFFFFF"/>
        </w:rPr>
        <w:t>cổng/trang thông tin điện tử</w:t>
      </w:r>
      <w:r w:rsidR="005558EA" w:rsidRPr="0080397C">
        <w:rPr>
          <w:rFonts w:ascii="Times New Roman" w:hAnsi="Times New Roman"/>
          <w:spacing w:val="-2"/>
          <w:sz w:val="28"/>
          <w:szCs w:val="28"/>
        </w:rPr>
        <w:t xml:space="preserve">; </w:t>
      </w:r>
      <w:r w:rsidR="005558EA" w:rsidRPr="0080397C">
        <w:rPr>
          <w:rFonts w:ascii="Times New Roman" w:hAnsi="Times New Roman"/>
          <w:color w:val="000000"/>
          <w:spacing w:val="-2"/>
          <w:sz w:val="28"/>
          <w:szCs w:val="28"/>
          <w:shd w:val="clear" w:color="auto" w:fill="FFFFFF"/>
        </w:rPr>
        <w:t>bản tin thông báo nội bộ</w:t>
      </w:r>
      <w:r w:rsidR="005558EA" w:rsidRPr="0080397C">
        <w:rPr>
          <w:rFonts w:ascii="Times New Roman" w:hAnsi="Times New Roman"/>
          <w:color w:val="121212"/>
          <w:spacing w:val="-2"/>
          <w:sz w:val="28"/>
          <w:szCs w:val="28"/>
        </w:rPr>
        <w:t xml:space="preserve">, </w:t>
      </w:r>
      <w:r w:rsidR="00426C45" w:rsidRPr="0080397C">
        <w:rPr>
          <w:rFonts w:ascii="Times New Roman" w:hAnsi="Times New Roman"/>
          <w:color w:val="000000"/>
          <w:spacing w:val="-2"/>
          <w:sz w:val="28"/>
          <w:szCs w:val="28"/>
          <w:shd w:val="clear" w:color="auto" w:fill="FFFFFF"/>
        </w:rPr>
        <w:t xml:space="preserve">các ấn phẩm tuyên truyền; </w:t>
      </w:r>
      <w:r w:rsidR="00426C45" w:rsidRPr="0080397C">
        <w:rPr>
          <w:rFonts w:ascii="Times New Roman" w:hAnsi="Times New Roman"/>
          <w:spacing w:val="-2"/>
          <w:sz w:val="28"/>
          <w:szCs w:val="28"/>
        </w:rPr>
        <w:t>các hoạt động cổ động trực quan, triển lãm, văn hóa - văn nghệ,</w:t>
      </w:r>
      <w:r w:rsidR="0080397C" w:rsidRPr="0080397C">
        <w:rPr>
          <w:rFonts w:ascii="Times New Roman" w:hAnsi="Times New Roman"/>
          <w:spacing w:val="-2"/>
          <w:sz w:val="28"/>
          <w:szCs w:val="28"/>
        </w:rPr>
        <w:t xml:space="preserve"> thể dục -</w:t>
      </w:r>
      <w:r w:rsidR="00426C45" w:rsidRPr="0080397C">
        <w:rPr>
          <w:rFonts w:ascii="Times New Roman" w:hAnsi="Times New Roman"/>
          <w:spacing w:val="-2"/>
          <w:sz w:val="28"/>
          <w:szCs w:val="28"/>
        </w:rPr>
        <w:t xml:space="preserve"> thể thao…</w:t>
      </w:r>
    </w:p>
    <w:p w14:paraId="6370E4B3" w14:textId="77777777" w:rsidR="005558EA" w:rsidRPr="005719CE" w:rsidRDefault="005558EA" w:rsidP="00FA0BF1">
      <w:pPr>
        <w:shd w:val="clear" w:color="auto" w:fill="FFFFFF"/>
        <w:spacing w:before="120" w:after="120" w:line="240" w:lineRule="auto"/>
        <w:ind w:firstLine="709"/>
        <w:jc w:val="both"/>
        <w:textAlignment w:val="baseline"/>
        <w:rPr>
          <w:rFonts w:ascii="Times New Roman" w:hAnsi="Times New Roman"/>
          <w:b/>
          <w:color w:val="000000"/>
          <w:sz w:val="24"/>
          <w:szCs w:val="24"/>
        </w:rPr>
      </w:pPr>
      <w:r w:rsidRPr="005719CE">
        <w:rPr>
          <w:rFonts w:ascii="Times New Roman" w:hAnsi="Times New Roman"/>
          <w:b/>
          <w:color w:val="000000"/>
          <w:sz w:val="24"/>
          <w:szCs w:val="24"/>
        </w:rPr>
        <w:t>IV - TỔ CHỨC THỰC HIỆN</w:t>
      </w:r>
    </w:p>
    <w:p w14:paraId="7D028030" w14:textId="77777777" w:rsidR="00426C45" w:rsidRPr="0052450D" w:rsidRDefault="0052450D" w:rsidP="0052450D">
      <w:pPr>
        <w:pStyle w:val="ListParagraph"/>
        <w:numPr>
          <w:ilvl w:val="0"/>
          <w:numId w:val="1"/>
        </w:numPr>
        <w:spacing w:before="120" w:after="120" w:line="240" w:lineRule="auto"/>
        <w:jc w:val="both"/>
        <w:rPr>
          <w:rFonts w:ascii="Times New Roman" w:hAnsi="Times New Roman"/>
          <w:b/>
          <w:color w:val="000000"/>
          <w:sz w:val="28"/>
          <w:szCs w:val="28"/>
        </w:rPr>
      </w:pPr>
      <w:r w:rsidRPr="0052450D">
        <w:rPr>
          <w:rFonts w:ascii="Times New Roman" w:hAnsi="Times New Roman"/>
          <w:b/>
          <w:color w:val="000000"/>
          <w:sz w:val="28"/>
          <w:szCs w:val="28"/>
        </w:rPr>
        <w:t>Ban Thường trực Ủy ban MTTQ Việt Nam tỉnh</w:t>
      </w:r>
    </w:p>
    <w:p w14:paraId="63FCB77B" w14:textId="77777777" w:rsidR="0052450D" w:rsidRDefault="0052450D" w:rsidP="0052450D">
      <w:pPr>
        <w:spacing w:before="120" w:after="120" w:line="240" w:lineRule="auto"/>
        <w:ind w:firstLine="709"/>
        <w:jc w:val="both"/>
        <w:rPr>
          <w:rFonts w:ascii="Times New Roman" w:hAnsi="Times New Roman"/>
          <w:color w:val="000000"/>
          <w:sz w:val="28"/>
          <w:szCs w:val="28"/>
          <w:shd w:val="clear" w:color="auto" w:fill="FFFFFF"/>
        </w:rPr>
      </w:pPr>
      <w:r w:rsidRPr="0052450D">
        <w:rPr>
          <w:rFonts w:ascii="Times New Roman" w:hAnsi="Times New Roman"/>
          <w:color w:val="000000"/>
          <w:sz w:val="28"/>
          <w:szCs w:val="28"/>
          <w:shd w:val="clear" w:color="auto" w:fill="FFFFFF"/>
        </w:rPr>
        <w:t>Xây dựng hướng dẫn tuyên truyền</w:t>
      </w:r>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kỷ</w:t>
      </w:r>
      <w:proofErr w:type="spellEnd"/>
      <w:r>
        <w:rPr>
          <w:rFonts w:ascii="Times New Roman" w:hAnsi="Times New Roman"/>
          <w:color w:val="000000"/>
          <w:sz w:val="28"/>
          <w:szCs w:val="28"/>
          <w:shd w:val="clear" w:color="auto" w:fill="FFFFFF"/>
        </w:rPr>
        <w:t xml:space="preserve"> niệm 55 năm thực hiện Di chúc của Chủ tịch Hồ Chí Minh (1969-2024) và 55 Ngày mất của Người (02/9/1969 -02/9/2024). Giao Ban Phong trào theo dõi, </w:t>
      </w:r>
      <w:proofErr w:type="spellStart"/>
      <w:r>
        <w:rPr>
          <w:rFonts w:ascii="Times New Roman" w:hAnsi="Times New Roman"/>
          <w:color w:val="000000"/>
          <w:sz w:val="28"/>
          <w:szCs w:val="28"/>
          <w:shd w:val="clear" w:color="auto" w:fill="FFFFFF"/>
        </w:rPr>
        <w:t>đôn</w:t>
      </w:r>
      <w:proofErr w:type="spellEnd"/>
      <w:r>
        <w:rPr>
          <w:rFonts w:ascii="Times New Roman" w:hAnsi="Times New Roman"/>
          <w:color w:val="000000"/>
          <w:sz w:val="28"/>
          <w:szCs w:val="28"/>
          <w:shd w:val="clear" w:color="auto" w:fill="FFFFFF"/>
        </w:rPr>
        <w:t xml:space="preserve"> đốc các địa phương thực hiện đầy đủ các nội dung công tác thông tin, tuyên truyền theo hướng dẫn này.</w:t>
      </w:r>
    </w:p>
    <w:p w14:paraId="7117E83C" w14:textId="77777777" w:rsidR="0052450D" w:rsidRDefault="0052450D" w:rsidP="0052450D">
      <w:pPr>
        <w:spacing w:before="120" w:after="120" w:line="240" w:lineRule="auto"/>
        <w:ind w:firstLine="709"/>
        <w:jc w:val="both"/>
        <w:rPr>
          <w:rFonts w:ascii="Times New Roman" w:hAnsi="Times New Roman"/>
          <w:b/>
          <w:color w:val="000000"/>
          <w:sz w:val="28"/>
          <w:szCs w:val="28"/>
          <w:shd w:val="clear" w:color="auto" w:fill="FFFFFF"/>
        </w:rPr>
      </w:pPr>
      <w:r w:rsidRPr="0052450D">
        <w:rPr>
          <w:rFonts w:ascii="Times New Roman" w:hAnsi="Times New Roman"/>
          <w:b/>
          <w:color w:val="000000"/>
          <w:sz w:val="28"/>
          <w:szCs w:val="28"/>
          <w:shd w:val="clear" w:color="auto" w:fill="FFFFFF"/>
        </w:rPr>
        <w:t>2. Ban Thường trực Ủy ban Mặt trận tổ quốc Việt Nam các huyện, thị xã, thành phố</w:t>
      </w:r>
    </w:p>
    <w:p w14:paraId="3D353DFB" w14:textId="77777777" w:rsidR="0052450D" w:rsidRPr="0052450D" w:rsidRDefault="0052450D" w:rsidP="0052450D">
      <w:pPr>
        <w:spacing w:before="120" w:after="120" w:line="240" w:lineRule="auto"/>
        <w:ind w:firstLine="709"/>
        <w:jc w:val="both"/>
        <w:rPr>
          <w:rFonts w:ascii="Times New Roman" w:hAnsi="Times New Roman"/>
          <w:color w:val="000000"/>
          <w:sz w:val="28"/>
          <w:szCs w:val="28"/>
          <w:shd w:val="clear" w:color="auto" w:fill="FFFFFF"/>
        </w:rPr>
      </w:pPr>
      <w:r w:rsidRPr="0052450D">
        <w:rPr>
          <w:rFonts w:ascii="Times New Roman" w:hAnsi="Times New Roman"/>
          <w:color w:val="000000"/>
          <w:sz w:val="28"/>
          <w:szCs w:val="28"/>
          <w:shd w:val="clear" w:color="auto" w:fill="FFFFFF"/>
        </w:rPr>
        <w:t xml:space="preserve">Phối hợp với các cấp chính quyền và các tổ chức thành viên cùng cấp chủ động tổ chức các hoạt động tuyên truyền </w:t>
      </w:r>
      <w:r>
        <w:rPr>
          <w:rFonts w:ascii="Times New Roman" w:hAnsi="Times New Roman"/>
          <w:color w:val="000000"/>
          <w:sz w:val="28"/>
          <w:szCs w:val="28"/>
          <w:shd w:val="clear" w:color="auto" w:fill="FFFFFF"/>
        </w:rPr>
        <w:t xml:space="preserve">niệm 55 năm thực hiện Di chúc của Chủ </w:t>
      </w:r>
      <w:r>
        <w:rPr>
          <w:rFonts w:ascii="Times New Roman" w:hAnsi="Times New Roman"/>
          <w:color w:val="000000"/>
          <w:sz w:val="28"/>
          <w:szCs w:val="28"/>
          <w:shd w:val="clear" w:color="auto" w:fill="FFFFFF"/>
        </w:rPr>
        <w:lastRenderedPageBreak/>
        <w:t>tịch Hồ Chí Minh (1969-2024) và 55 Ngày mất của Người (02/9/1969 -02/9/2024); chú trọng tuyên truyền thông qua sinh hoạt thường kỳ của Ủy ban Mặt trận Tổ quốc Việt Nam và các tổ chức thành viên; đồng thời báo cáo kết quả thực về Ban Thường trực Ủy ban MTTQ Việt Nam tỉnh (qua Ban Phong trào) để tổng hợp, báo cáo Ủy ban Trung ương MTTQ Việt Nam.</w:t>
      </w:r>
      <w:r w:rsidR="00540036">
        <w:rPr>
          <w:rFonts w:ascii="Times New Roman" w:hAnsi="Times New Roman"/>
          <w:color w:val="000000"/>
          <w:sz w:val="28"/>
          <w:szCs w:val="28"/>
          <w:shd w:val="clear" w:color="auto" w:fill="FFFFFF"/>
        </w:rPr>
        <w:t xml:space="preserve"> </w:t>
      </w:r>
    </w:p>
    <w:p w14:paraId="3E97AD83" w14:textId="77777777" w:rsidR="005558EA" w:rsidRPr="006A7A03" w:rsidRDefault="005558EA" w:rsidP="00FA0BF1">
      <w:pPr>
        <w:spacing w:before="120" w:after="120" w:line="240" w:lineRule="auto"/>
        <w:ind w:firstLine="709"/>
        <w:jc w:val="both"/>
        <w:rPr>
          <w:rFonts w:ascii="Times New Roman" w:hAnsi="Times New Roman"/>
          <w:color w:val="000000"/>
          <w:spacing w:val="-4"/>
          <w:sz w:val="28"/>
          <w:szCs w:val="28"/>
          <w:lang w:val="de-DE"/>
        </w:rPr>
      </w:pPr>
      <w:r w:rsidRPr="005719CE">
        <w:rPr>
          <w:rFonts w:ascii="Times New Roman" w:hAnsi="Times New Roman"/>
          <w:color w:val="000000"/>
          <w:spacing w:val="-4"/>
          <w:sz w:val="28"/>
          <w:szCs w:val="28"/>
          <w:lang w:val="de-DE"/>
        </w:rPr>
        <w:t xml:space="preserve">* Đề cương tuyên truyền được gửi kèm và đăng trên </w:t>
      </w:r>
      <w:r w:rsidRPr="005719CE">
        <w:rPr>
          <w:rFonts w:ascii="Times New Roman" w:hAnsi="Times New Roman"/>
          <w:b/>
          <w:color w:val="000000"/>
          <w:spacing w:val="-4"/>
          <w:sz w:val="28"/>
          <w:szCs w:val="28"/>
          <w:lang w:val="de-DE"/>
        </w:rPr>
        <w:t xml:space="preserve">Trang thông tin điện tử Đảng bộ tỉnh Bình Định </w:t>
      </w:r>
      <w:r w:rsidR="001014AD">
        <w:fldChar w:fldCharType="begin"/>
      </w:r>
      <w:r w:rsidR="001014AD">
        <w:instrText xml:space="preserve"> HYPERLINK "https://binhdinh.dcs.vn" </w:instrText>
      </w:r>
      <w:r w:rsidR="001014AD">
        <w:fldChar w:fldCharType="separate"/>
      </w:r>
      <w:r w:rsidR="00426C45" w:rsidRPr="001B194B">
        <w:rPr>
          <w:rStyle w:val="Hyperlink"/>
          <w:rFonts w:ascii="Times New Roman" w:hAnsi="Times New Roman"/>
          <w:b/>
          <w:spacing w:val="-4"/>
          <w:sz w:val="28"/>
          <w:szCs w:val="28"/>
          <w:lang w:val="de-DE"/>
        </w:rPr>
        <w:t>https://binhdinh.dcs.vn</w:t>
      </w:r>
      <w:r w:rsidR="001014AD">
        <w:rPr>
          <w:rStyle w:val="Hyperlink"/>
          <w:rFonts w:ascii="Times New Roman" w:hAnsi="Times New Roman"/>
          <w:b/>
          <w:spacing w:val="-4"/>
          <w:sz w:val="28"/>
          <w:szCs w:val="28"/>
          <w:lang w:val="de-DE"/>
        </w:rPr>
        <w:fldChar w:fldCharType="end"/>
      </w:r>
      <w:r w:rsidR="00540036">
        <w:t xml:space="preserve"> </w:t>
      </w:r>
      <w:r w:rsidRPr="005719CE">
        <w:rPr>
          <w:rFonts w:ascii="Times New Roman" w:hAnsi="Times New Roman"/>
          <w:color w:val="000000"/>
          <w:spacing w:val="-4"/>
          <w:sz w:val="28"/>
          <w:szCs w:val="28"/>
          <w:lang w:val="de-DE"/>
        </w:rPr>
        <w:t xml:space="preserve">Mục </w:t>
      </w:r>
      <w:r w:rsidRPr="005719CE">
        <w:rPr>
          <w:rFonts w:ascii="Times New Roman" w:hAnsi="Times New Roman"/>
          <w:b/>
          <w:color w:val="000000"/>
          <w:spacing w:val="-4"/>
          <w:sz w:val="28"/>
          <w:szCs w:val="28"/>
          <w:lang w:val="de-DE"/>
        </w:rPr>
        <w:t>Hoạt động tuyên truyền</w:t>
      </w:r>
      <w:r w:rsidRPr="005719CE">
        <w:rPr>
          <w:rFonts w:ascii="Times New Roman" w:hAnsi="Times New Roman"/>
          <w:color w:val="000000"/>
          <w:spacing w:val="-4"/>
          <w:sz w:val="28"/>
          <w:szCs w:val="28"/>
          <w:lang w:val="de-DE"/>
        </w:rPr>
        <w:t>./.</w:t>
      </w:r>
    </w:p>
    <w:p w14:paraId="5BE84092" w14:textId="77777777" w:rsidR="005558EA" w:rsidRPr="005719CE" w:rsidRDefault="005558EA" w:rsidP="005558EA">
      <w:pPr>
        <w:spacing w:after="0" w:line="240" w:lineRule="auto"/>
        <w:ind w:firstLine="709"/>
        <w:jc w:val="both"/>
        <w:rPr>
          <w:rFonts w:ascii="Times New Roman" w:hAnsi="Times New Roman"/>
          <w:color w:val="000000"/>
          <w:spacing w:val="-4"/>
          <w:sz w:val="28"/>
          <w:szCs w:val="28"/>
          <w:lang w:val="de-DE"/>
        </w:rPr>
      </w:pPr>
    </w:p>
    <w:tbl>
      <w:tblPr>
        <w:tblW w:w="9345" w:type="dxa"/>
        <w:tblInd w:w="108" w:type="dxa"/>
        <w:tblLayout w:type="fixed"/>
        <w:tblLook w:val="00A0" w:firstRow="1" w:lastRow="0" w:firstColumn="1" w:lastColumn="0" w:noHBand="0" w:noVBand="0"/>
      </w:tblPr>
      <w:tblGrid>
        <w:gridCol w:w="4962"/>
        <w:gridCol w:w="4383"/>
      </w:tblGrid>
      <w:tr w:rsidR="00540036" w:rsidRPr="005719CE" w14:paraId="7D2413BE" w14:textId="77777777" w:rsidTr="00540036">
        <w:trPr>
          <w:trHeight w:val="2859"/>
        </w:trPr>
        <w:tc>
          <w:tcPr>
            <w:tcW w:w="4962" w:type="dxa"/>
          </w:tcPr>
          <w:p w14:paraId="780213E7" w14:textId="77777777" w:rsidR="00540036" w:rsidRPr="00540036" w:rsidRDefault="00540036" w:rsidP="00E96F49">
            <w:pPr>
              <w:spacing w:after="0" w:line="240" w:lineRule="auto"/>
              <w:rPr>
                <w:rFonts w:ascii="Times New Roman" w:hAnsi="Times New Roman"/>
              </w:rPr>
            </w:pPr>
            <w:r w:rsidRPr="00540036">
              <w:rPr>
                <w:rFonts w:ascii="Times New Roman" w:hAnsi="Times New Roman"/>
                <w:b/>
                <w:i/>
              </w:rPr>
              <w:t>Nơi nhận</w:t>
            </w:r>
            <w:r w:rsidRPr="00540036">
              <w:rPr>
                <w:rFonts w:ascii="Times New Roman" w:hAnsi="Times New Roman"/>
              </w:rPr>
              <w:t>:</w:t>
            </w:r>
          </w:p>
          <w:p w14:paraId="02C27038" w14:textId="77777777" w:rsidR="00540036" w:rsidRPr="00540036" w:rsidRDefault="00540036" w:rsidP="00E96F49">
            <w:pPr>
              <w:spacing w:after="0" w:line="240" w:lineRule="auto"/>
              <w:rPr>
                <w:rFonts w:ascii="Times New Roman" w:hAnsi="Times New Roman"/>
                <w:color w:val="000000" w:themeColor="text1"/>
              </w:rPr>
            </w:pPr>
            <w:r w:rsidRPr="00540036">
              <w:rPr>
                <w:rFonts w:ascii="Times New Roman" w:hAnsi="Times New Roman"/>
                <w:color w:val="000000" w:themeColor="text1"/>
              </w:rPr>
              <w:t>- BTT</w:t>
            </w:r>
            <w:r w:rsidRPr="00540036">
              <w:rPr>
                <w:rFonts w:ascii="Times New Roman" w:hAnsi="Times New Roman"/>
                <w:color w:val="000000" w:themeColor="text1"/>
                <w:lang w:val="vi-VN"/>
              </w:rPr>
              <w:t xml:space="preserve"> Ủy</w:t>
            </w:r>
            <w:r w:rsidRPr="00540036">
              <w:rPr>
                <w:rFonts w:ascii="Times New Roman" w:hAnsi="Times New Roman"/>
                <w:color w:val="000000" w:themeColor="text1"/>
              </w:rPr>
              <w:t xml:space="preserve"> ban </w:t>
            </w:r>
            <w:r w:rsidRPr="00540036">
              <w:rPr>
                <w:rFonts w:ascii="Times New Roman" w:hAnsi="Times New Roman"/>
                <w:color w:val="000000" w:themeColor="text1"/>
                <w:lang w:val="vi-VN"/>
              </w:rPr>
              <w:t>MTTQ</w:t>
            </w:r>
            <w:r w:rsidRPr="00540036">
              <w:rPr>
                <w:rFonts w:ascii="Times New Roman" w:hAnsi="Times New Roman"/>
                <w:color w:val="000000" w:themeColor="text1"/>
              </w:rPr>
              <w:t xml:space="preserve"> </w:t>
            </w:r>
            <w:r w:rsidRPr="00540036">
              <w:rPr>
                <w:rFonts w:ascii="Times New Roman" w:hAnsi="Times New Roman"/>
                <w:color w:val="000000" w:themeColor="text1"/>
                <w:lang w:val="vi-VN"/>
              </w:rPr>
              <w:t>V</w:t>
            </w:r>
            <w:proofErr w:type="spellStart"/>
            <w:r w:rsidRPr="00540036">
              <w:rPr>
                <w:rFonts w:ascii="Times New Roman" w:hAnsi="Times New Roman"/>
                <w:color w:val="000000" w:themeColor="text1"/>
              </w:rPr>
              <w:t>iệt</w:t>
            </w:r>
            <w:proofErr w:type="spellEnd"/>
            <w:r w:rsidRPr="00540036">
              <w:rPr>
                <w:rFonts w:ascii="Times New Roman" w:hAnsi="Times New Roman"/>
                <w:color w:val="000000" w:themeColor="text1"/>
              </w:rPr>
              <w:t xml:space="preserve"> Nam</w:t>
            </w:r>
            <w:r w:rsidRPr="00540036">
              <w:rPr>
                <w:rFonts w:ascii="Times New Roman" w:hAnsi="Times New Roman"/>
                <w:color w:val="000000" w:themeColor="text1"/>
                <w:lang w:val="vi-VN"/>
              </w:rPr>
              <w:t xml:space="preserve"> tỉnh;</w:t>
            </w:r>
          </w:p>
          <w:p w14:paraId="7857CC03" w14:textId="77777777" w:rsidR="00540036" w:rsidRPr="00540036" w:rsidRDefault="00540036" w:rsidP="00E96F49">
            <w:pPr>
              <w:spacing w:after="0" w:line="240" w:lineRule="auto"/>
              <w:rPr>
                <w:rFonts w:ascii="Times New Roman" w:hAnsi="Times New Roman"/>
                <w:color w:val="000000" w:themeColor="text1"/>
              </w:rPr>
            </w:pPr>
            <w:r w:rsidRPr="00540036">
              <w:rPr>
                <w:rFonts w:ascii="Times New Roman" w:hAnsi="Times New Roman"/>
                <w:color w:val="000000" w:themeColor="text1"/>
              </w:rPr>
              <w:t>- Các tổ chức thành viên MT tỉnh;</w:t>
            </w:r>
          </w:p>
          <w:p w14:paraId="5B3A8DB8" w14:textId="36CD7D59" w:rsidR="00540036" w:rsidRPr="00540036" w:rsidRDefault="00540036" w:rsidP="00E96F49">
            <w:pPr>
              <w:spacing w:after="0" w:line="240" w:lineRule="auto"/>
              <w:rPr>
                <w:rFonts w:ascii="Times New Roman" w:hAnsi="Times New Roman"/>
                <w:color w:val="000000" w:themeColor="text1"/>
                <w:lang w:val="vi-VN"/>
              </w:rPr>
            </w:pPr>
            <w:r w:rsidRPr="00540036">
              <w:rPr>
                <w:rFonts w:ascii="Times New Roman" w:hAnsi="Times New Roman"/>
                <w:color w:val="000000" w:themeColor="text1"/>
                <w:lang w:val="vi-VN"/>
              </w:rPr>
              <w:t>- BTT UB</w:t>
            </w:r>
            <w:r w:rsidR="00E96F49">
              <w:rPr>
                <w:rFonts w:ascii="Times New Roman" w:hAnsi="Times New Roman"/>
                <w:color w:val="000000" w:themeColor="text1"/>
              </w:rPr>
              <w:t xml:space="preserve"> </w:t>
            </w:r>
            <w:r w:rsidRPr="00540036">
              <w:rPr>
                <w:rFonts w:ascii="Times New Roman" w:hAnsi="Times New Roman"/>
                <w:color w:val="000000" w:themeColor="text1"/>
                <w:lang w:val="vi-VN"/>
              </w:rPr>
              <w:t>MTTQ</w:t>
            </w:r>
            <w:r w:rsidR="00E96F49">
              <w:rPr>
                <w:rFonts w:ascii="Times New Roman" w:hAnsi="Times New Roman"/>
                <w:color w:val="000000" w:themeColor="text1"/>
              </w:rPr>
              <w:t xml:space="preserve"> </w:t>
            </w:r>
            <w:r w:rsidRPr="00540036">
              <w:rPr>
                <w:rFonts w:ascii="Times New Roman" w:hAnsi="Times New Roman"/>
                <w:color w:val="000000" w:themeColor="text1"/>
                <w:lang w:val="vi-VN"/>
              </w:rPr>
              <w:t>VN các huyện, thị xã, thành phố;</w:t>
            </w:r>
          </w:p>
          <w:p w14:paraId="705BBBB6" w14:textId="77777777" w:rsidR="00540036" w:rsidRPr="00540036" w:rsidRDefault="00540036" w:rsidP="00E96F49">
            <w:pPr>
              <w:spacing w:after="0" w:line="240" w:lineRule="auto"/>
              <w:rPr>
                <w:rFonts w:ascii="Times New Roman" w:hAnsi="Times New Roman"/>
                <w:u w:val="single"/>
              </w:rPr>
            </w:pPr>
            <w:r w:rsidRPr="00540036">
              <w:rPr>
                <w:rFonts w:ascii="Times New Roman" w:hAnsi="Times New Roman"/>
                <w:color w:val="000000" w:themeColor="text1"/>
                <w:lang w:val="nl-NL"/>
              </w:rPr>
              <w:t>- Lưu: VT, BPT</w:t>
            </w:r>
          </w:p>
        </w:tc>
        <w:tc>
          <w:tcPr>
            <w:tcW w:w="4383" w:type="dxa"/>
          </w:tcPr>
          <w:p w14:paraId="0A3D163A" w14:textId="77777777" w:rsidR="00540036" w:rsidRPr="00540036" w:rsidRDefault="00540036" w:rsidP="00540036">
            <w:pPr>
              <w:spacing w:after="0"/>
              <w:jc w:val="center"/>
              <w:rPr>
                <w:rFonts w:ascii="Times New Roman" w:hAnsi="Times New Roman"/>
                <w:sz w:val="28"/>
                <w:szCs w:val="28"/>
              </w:rPr>
            </w:pPr>
            <w:r w:rsidRPr="00540036">
              <w:rPr>
                <w:rFonts w:ascii="Times New Roman" w:hAnsi="Times New Roman"/>
                <w:sz w:val="28"/>
                <w:szCs w:val="28"/>
              </w:rPr>
              <w:t>TM. BAN THƯỜNG TRỰC</w:t>
            </w:r>
          </w:p>
          <w:p w14:paraId="648A7221" w14:textId="77777777" w:rsidR="00540036" w:rsidRPr="00540036" w:rsidRDefault="00540036" w:rsidP="00540036">
            <w:pPr>
              <w:spacing w:after="0"/>
              <w:jc w:val="center"/>
              <w:rPr>
                <w:rFonts w:ascii="Times New Roman" w:hAnsi="Times New Roman"/>
                <w:b/>
                <w:sz w:val="28"/>
                <w:szCs w:val="28"/>
              </w:rPr>
            </w:pPr>
            <w:r w:rsidRPr="00540036">
              <w:rPr>
                <w:rFonts w:ascii="Times New Roman" w:hAnsi="Times New Roman"/>
                <w:b/>
                <w:sz w:val="28"/>
                <w:szCs w:val="28"/>
              </w:rPr>
              <w:t>PHÓ CHỦ TỊCH</w:t>
            </w:r>
          </w:p>
          <w:p w14:paraId="2E494BA2" w14:textId="77777777" w:rsidR="00540036" w:rsidRPr="00540036" w:rsidRDefault="00540036" w:rsidP="00A357EA">
            <w:pPr>
              <w:jc w:val="center"/>
              <w:rPr>
                <w:rFonts w:ascii="Times New Roman" w:hAnsi="Times New Roman"/>
                <w:i/>
                <w:sz w:val="28"/>
                <w:szCs w:val="28"/>
                <w:lang w:val="vi-VN"/>
              </w:rPr>
            </w:pPr>
          </w:p>
          <w:p w14:paraId="4CE7520E" w14:textId="77777777" w:rsidR="00540036" w:rsidRPr="00540036" w:rsidRDefault="00017F70" w:rsidP="00A357EA">
            <w:pPr>
              <w:jc w:val="center"/>
              <w:rPr>
                <w:rFonts w:ascii="Times New Roman" w:hAnsi="Times New Roman"/>
                <w:i/>
                <w:sz w:val="28"/>
                <w:szCs w:val="28"/>
              </w:rPr>
            </w:pPr>
            <w:r>
              <w:rPr>
                <w:rFonts w:ascii="Times New Roman" w:hAnsi="Times New Roman"/>
                <w:i/>
                <w:sz w:val="28"/>
                <w:szCs w:val="28"/>
              </w:rPr>
              <w:t>(đã ký)</w:t>
            </w:r>
          </w:p>
          <w:p w14:paraId="6143B282" w14:textId="77777777" w:rsidR="00540036" w:rsidRPr="00540036" w:rsidRDefault="00540036" w:rsidP="00A357EA">
            <w:pPr>
              <w:jc w:val="center"/>
              <w:rPr>
                <w:rFonts w:ascii="Times New Roman" w:hAnsi="Times New Roman"/>
                <w:b/>
                <w:sz w:val="28"/>
                <w:szCs w:val="28"/>
              </w:rPr>
            </w:pPr>
            <w:r w:rsidRPr="00540036">
              <w:rPr>
                <w:rFonts w:ascii="Times New Roman" w:hAnsi="Times New Roman"/>
                <w:b/>
                <w:sz w:val="28"/>
                <w:szCs w:val="28"/>
              </w:rPr>
              <w:t>Phạm Văn Nam</w:t>
            </w:r>
          </w:p>
        </w:tc>
      </w:tr>
    </w:tbl>
    <w:p w14:paraId="6C165D27" w14:textId="77777777" w:rsidR="00A357EA" w:rsidRDefault="00A357EA"/>
    <w:sectPr w:rsidR="00A357EA" w:rsidSect="00F245BE">
      <w:headerReference w:type="even" r:id="rId8"/>
      <w:headerReference w:type="default" r:id="rId9"/>
      <w:footerReference w:type="even" r:id="rId10"/>
      <w:pgSz w:w="11907" w:h="16839" w:code="9"/>
      <w:pgMar w:top="1134" w:right="851" w:bottom="851" w:left="1701" w:header="51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7DCD3" w14:textId="77777777" w:rsidR="001014AD" w:rsidRDefault="001014AD">
      <w:pPr>
        <w:spacing w:after="0" w:line="240" w:lineRule="auto"/>
      </w:pPr>
      <w:r>
        <w:separator/>
      </w:r>
    </w:p>
  </w:endnote>
  <w:endnote w:type="continuationSeparator" w:id="0">
    <w:p w14:paraId="0F06F4C5" w14:textId="77777777" w:rsidR="001014AD" w:rsidRDefault="00101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A76E" w14:textId="77777777" w:rsidR="00A357EA" w:rsidRDefault="00A357EA" w:rsidP="00A357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2C1840" w14:textId="77777777" w:rsidR="00A357EA" w:rsidRDefault="00A35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FDC20" w14:textId="77777777" w:rsidR="001014AD" w:rsidRDefault="001014AD">
      <w:pPr>
        <w:spacing w:after="0" w:line="240" w:lineRule="auto"/>
      </w:pPr>
      <w:r>
        <w:separator/>
      </w:r>
    </w:p>
  </w:footnote>
  <w:footnote w:type="continuationSeparator" w:id="0">
    <w:p w14:paraId="145B89E0" w14:textId="77777777" w:rsidR="001014AD" w:rsidRDefault="00101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59E1" w14:textId="77777777" w:rsidR="00A357EA" w:rsidRDefault="00A357EA" w:rsidP="00A357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37DC77" w14:textId="77777777" w:rsidR="00A357EA" w:rsidRDefault="00A35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E03D6" w14:textId="77777777" w:rsidR="00A357EA" w:rsidRPr="003D0A07" w:rsidRDefault="00A357EA" w:rsidP="00A357EA">
    <w:pPr>
      <w:pStyle w:val="Header"/>
      <w:framePr w:wrap="around" w:vAnchor="text" w:hAnchor="margin" w:xAlign="center" w:y="1"/>
      <w:rPr>
        <w:rStyle w:val="PageNumber"/>
        <w:rFonts w:ascii="Times New Roman" w:hAnsi="Times New Roman"/>
      </w:rPr>
    </w:pPr>
    <w:r w:rsidRPr="003D0A07">
      <w:rPr>
        <w:rStyle w:val="PageNumber"/>
        <w:rFonts w:ascii="Times New Roman" w:hAnsi="Times New Roman"/>
      </w:rPr>
      <w:fldChar w:fldCharType="begin"/>
    </w:r>
    <w:r w:rsidRPr="003D0A07">
      <w:rPr>
        <w:rStyle w:val="PageNumber"/>
        <w:rFonts w:ascii="Times New Roman" w:hAnsi="Times New Roman"/>
      </w:rPr>
      <w:instrText xml:space="preserve">PAGE  </w:instrText>
    </w:r>
    <w:r w:rsidRPr="003D0A07">
      <w:rPr>
        <w:rStyle w:val="PageNumber"/>
        <w:rFonts w:ascii="Times New Roman" w:hAnsi="Times New Roman"/>
      </w:rPr>
      <w:fldChar w:fldCharType="separate"/>
    </w:r>
    <w:r w:rsidR="00017F70">
      <w:rPr>
        <w:rStyle w:val="PageNumber"/>
        <w:rFonts w:ascii="Times New Roman" w:hAnsi="Times New Roman"/>
        <w:noProof/>
      </w:rPr>
      <w:t>2</w:t>
    </w:r>
    <w:r w:rsidRPr="003D0A07">
      <w:rPr>
        <w:rStyle w:val="PageNumber"/>
        <w:rFonts w:ascii="Times New Roman" w:hAnsi="Times New Roman"/>
      </w:rPr>
      <w:fldChar w:fldCharType="end"/>
    </w:r>
  </w:p>
  <w:p w14:paraId="0D261145" w14:textId="77777777" w:rsidR="00A357EA" w:rsidRDefault="00A35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89620B"/>
    <w:multiLevelType w:val="hybridMultilevel"/>
    <w:tmpl w:val="1A1E6E92"/>
    <w:lvl w:ilvl="0" w:tplc="D01425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58EA"/>
    <w:rsid w:val="00017F70"/>
    <w:rsid w:val="000E7EEA"/>
    <w:rsid w:val="001014AD"/>
    <w:rsid w:val="001036DC"/>
    <w:rsid w:val="00104DFF"/>
    <w:rsid w:val="001B0695"/>
    <w:rsid w:val="00280BB8"/>
    <w:rsid w:val="003E40F9"/>
    <w:rsid w:val="00426C45"/>
    <w:rsid w:val="004B4FAB"/>
    <w:rsid w:val="005037CF"/>
    <w:rsid w:val="0052450D"/>
    <w:rsid w:val="00540036"/>
    <w:rsid w:val="005558EA"/>
    <w:rsid w:val="005C3E98"/>
    <w:rsid w:val="00616F84"/>
    <w:rsid w:val="00645FC1"/>
    <w:rsid w:val="006A7A03"/>
    <w:rsid w:val="0080397C"/>
    <w:rsid w:val="009C353E"/>
    <w:rsid w:val="00A357EA"/>
    <w:rsid w:val="00AD1755"/>
    <w:rsid w:val="00B12873"/>
    <w:rsid w:val="00B229D5"/>
    <w:rsid w:val="00BB524B"/>
    <w:rsid w:val="00D55842"/>
    <w:rsid w:val="00DD51AC"/>
    <w:rsid w:val="00E96F49"/>
    <w:rsid w:val="00F245BE"/>
    <w:rsid w:val="00FA0BF1"/>
    <w:rsid w:val="00FA15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_x0000_s1031"/>
        <o:r id="V:Rule2" type="connector" idref="#_x0000_s1032"/>
      </o:rules>
    </o:shapelayout>
  </w:shapeDefaults>
  <w:decimalSymbol w:val="."/>
  <w:listSeparator w:val=","/>
  <w14:docId w14:val="36A12D99"/>
  <w15:docId w15:val="{60282BA4-E582-455D-B39D-D9FB67BA9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8EA"/>
    <w:rPr>
      <w:rFonts w:ascii="Calibri" w:eastAsia="Times New Roman" w:hAnsi="Calibri" w:cs="Times New Roman"/>
    </w:rPr>
  </w:style>
  <w:style w:type="paragraph" w:styleId="Heading1">
    <w:name w:val="heading 1"/>
    <w:basedOn w:val="Normal"/>
    <w:link w:val="Heading1Char"/>
    <w:qFormat/>
    <w:rsid w:val="0052450D"/>
    <w:pPr>
      <w:spacing w:before="100" w:beforeAutospacing="1" w:after="100" w:afterAutospacing="1" w:line="240" w:lineRule="auto"/>
      <w:outlineLvl w:val="0"/>
    </w:pPr>
    <w:rPr>
      <w:rFonts w:ascii="Times New Roman" w:hAnsi="Times New Roman"/>
      <w:b/>
      <w:bCs/>
      <w:kern w:val="36"/>
      <w:sz w:val="48"/>
      <w:szCs w:val="48"/>
    </w:rPr>
  </w:style>
  <w:style w:type="paragraph" w:styleId="Heading3">
    <w:name w:val="heading 3"/>
    <w:basedOn w:val="Normal"/>
    <w:next w:val="Normal"/>
    <w:link w:val="Heading3Char"/>
    <w:qFormat/>
    <w:rsid w:val="0052450D"/>
    <w:pPr>
      <w:keepNext/>
      <w:spacing w:before="240" w:after="60" w:line="240" w:lineRule="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558EA"/>
    <w:pPr>
      <w:tabs>
        <w:tab w:val="center" w:pos="4320"/>
        <w:tab w:val="right" w:pos="8640"/>
      </w:tabs>
    </w:pPr>
  </w:style>
  <w:style w:type="character" w:customStyle="1" w:styleId="FooterChar">
    <w:name w:val="Footer Char"/>
    <w:basedOn w:val="DefaultParagraphFont"/>
    <w:link w:val="Footer"/>
    <w:rsid w:val="005558EA"/>
    <w:rPr>
      <w:rFonts w:ascii="Calibri" w:eastAsia="Times New Roman" w:hAnsi="Calibri" w:cs="Times New Roman"/>
    </w:rPr>
  </w:style>
  <w:style w:type="character" w:styleId="PageNumber">
    <w:name w:val="page number"/>
    <w:basedOn w:val="DefaultParagraphFont"/>
    <w:rsid w:val="005558EA"/>
  </w:style>
  <w:style w:type="paragraph" w:styleId="Header">
    <w:name w:val="header"/>
    <w:basedOn w:val="Normal"/>
    <w:link w:val="HeaderChar"/>
    <w:rsid w:val="005558EA"/>
    <w:pPr>
      <w:tabs>
        <w:tab w:val="center" w:pos="4320"/>
        <w:tab w:val="right" w:pos="8640"/>
      </w:tabs>
    </w:pPr>
  </w:style>
  <w:style w:type="character" w:customStyle="1" w:styleId="HeaderChar">
    <w:name w:val="Header Char"/>
    <w:basedOn w:val="DefaultParagraphFont"/>
    <w:link w:val="Header"/>
    <w:rsid w:val="005558EA"/>
    <w:rPr>
      <w:rFonts w:ascii="Calibri" w:eastAsia="Times New Roman" w:hAnsi="Calibri" w:cs="Times New Roman"/>
    </w:rPr>
  </w:style>
  <w:style w:type="paragraph" w:styleId="NormalWeb">
    <w:name w:val="Normal (Web)"/>
    <w:basedOn w:val="Normal"/>
    <w:uiPriority w:val="99"/>
    <w:rsid w:val="005558EA"/>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5558EA"/>
    <w:rPr>
      <w:b/>
      <w:bCs/>
    </w:rPr>
  </w:style>
  <w:style w:type="character" w:styleId="Hyperlink">
    <w:name w:val="Hyperlink"/>
    <w:basedOn w:val="DefaultParagraphFont"/>
    <w:uiPriority w:val="99"/>
    <w:unhideWhenUsed/>
    <w:rsid w:val="00426C45"/>
    <w:rPr>
      <w:color w:val="0000FF" w:themeColor="hyperlink"/>
      <w:u w:val="single"/>
    </w:rPr>
  </w:style>
  <w:style w:type="paragraph" w:styleId="ListParagraph">
    <w:name w:val="List Paragraph"/>
    <w:basedOn w:val="Normal"/>
    <w:uiPriority w:val="34"/>
    <w:qFormat/>
    <w:rsid w:val="00D55842"/>
    <w:pPr>
      <w:ind w:left="720"/>
      <w:contextualSpacing/>
    </w:pPr>
  </w:style>
  <w:style w:type="character" w:customStyle="1" w:styleId="Heading1Char">
    <w:name w:val="Heading 1 Char"/>
    <w:basedOn w:val="DefaultParagraphFont"/>
    <w:link w:val="Heading1"/>
    <w:rsid w:val="0052450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rsid w:val="0052450D"/>
    <w:rPr>
      <w:rFonts w:ascii="Cambria" w:eastAsia="Times New Roman" w:hAnsi="Cambria" w:cs="Times New Roman"/>
      <w:b/>
      <w:bCs/>
      <w:sz w:val="26"/>
      <w:szCs w:val="26"/>
    </w:rPr>
  </w:style>
  <w:style w:type="paragraph" w:styleId="BodyText2">
    <w:name w:val="Body Text 2"/>
    <w:basedOn w:val="Normal"/>
    <w:link w:val="BodyText2Char"/>
    <w:rsid w:val="0052450D"/>
    <w:pPr>
      <w:spacing w:after="0" w:line="240" w:lineRule="auto"/>
    </w:pPr>
    <w:rPr>
      <w:rFonts w:ascii="Times New Roman" w:hAnsi="Times New Roman"/>
      <w:sz w:val="26"/>
      <w:szCs w:val="20"/>
    </w:rPr>
  </w:style>
  <w:style w:type="character" w:customStyle="1" w:styleId="BodyText2Char">
    <w:name w:val="Body Text 2 Char"/>
    <w:basedOn w:val="DefaultParagraphFont"/>
    <w:link w:val="BodyText2"/>
    <w:rsid w:val="0052450D"/>
    <w:rPr>
      <w:rFonts w:ascii="Times New Roman" w:eastAsia="Times New Roman" w:hAnsi="Times New Roman" w:cs="Times New Roman"/>
      <w:sz w:val="26"/>
      <w:szCs w:val="20"/>
    </w:rPr>
  </w:style>
  <w:style w:type="paragraph" w:styleId="BodyText">
    <w:name w:val="Body Text"/>
    <w:basedOn w:val="Normal"/>
    <w:link w:val="BodyTextChar"/>
    <w:rsid w:val="0052450D"/>
    <w:pPr>
      <w:spacing w:after="0" w:line="240" w:lineRule="auto"/>
    </w:pPr>
    <w:rPr>
      <w:rFonts w:ascii="Times New Roman" w:hAnsi="Times New Roman"/>
      <w:b/>
      <w:sz w:val="20"/>
      <w:szCs w:val="20"/>
    </w:rPr>
  </w:style>
  <w:style w:type="character" w:customStyle="1" w:styleId="BodyTextChar">
    <w:name w:val="Body Text Char"/>
    <w:basedOn w:val="DefaultParagraphFont"/>
    <w:link w:val="BodyText"/>
    <w:rsid w:val="0052450D"/>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42EB4-0325-4C48-82F2-6F4A7AAEB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QuyNhonComputer Co.,Ltd</Company>
  <LinksUpToDate>false</LinksUpToDate>
  <CharactersWithSpaces>6108</CharactersWithSpaces>
  <SharedDoc>false</SharedDoc>
  <HLinks>
    <vt:vector size="6" baseType="variant">
      <vt:variant>
        <vt:i4>6225995</vt:i4>
      </vt:variant>
      <vt:variant>
        <vt:i4>0</vt:i4>
      </vt:variant>
      <vt:variant>
        <vt:i4>0</vt:i4>
      </vt:variant>
      <vt:variant>
        <vt:i4>5</vt:i4>
      </vt:variant>
      <vt:variant>
        <vt:lpwstr>https://binhdinh.dcs.vn/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Đào Tâm</cp:lastModifiedBy>
  <cp:revision>5</cp:revision>
  <cp:lastPrinted>2024-08-12T08:00:00Z</cp:lastPrinted>
  <dcterms:created xsi:type="dcterms:W3CDTF">2024-08-21T03:11:00Z</dcterms:created>
  <dcterms:modified xsi:type="dcterms:W3CDTF">2024-10-21T03:31:00Z</dcterms:modified>
</cp:coreProperties>
</file>